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D5A" w:rsidRDefault="001B31FC">
      <w:pPr>
        <w:spacing w:line="560" w:lineRule="exact"/>
        <w:jc w:val="left"/>
      </w:pPr>
      <w:r>
        <w:rPr>
          <w:rFonts w:hint="eastAsia"/>
        </w:rPr>
        <w:t>附件</w:t>
      </w:r>
      <w:r>
        <w:rPr>
          <w:rFonts w:hint="eastAsia"/>
        </w:rPr>
        <w:t>1</w:t>
      </w:r>
      <w:r>
        <w:rPr>
          <w:rFonts w:hint="eastAsia"/>
        </w:rPr>
        <w:t>：</w:t>
      </w:r>
    </w:p>
    <w:p w:rsidR="00EC1D5A" w:rsidRDefault="001B31FC">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市水</w:t>
      </w:r>
      <w:proofErr w:type="gramStart"/>
      <w:r>
        <w:rPr>
          <w:rFonts w:ascii="方正小标宋简体" w:eastAsia="方正小标宋简体" w:hint="eastAsia"/>
          <w:color w:val="000000"/>
          <w:sz w:val="44"/>
          <w:szCs w:val="44"/>
        </w:rPr>
        <w:t>务</w:t>
      </w:r>
      <w:proofErr w:type="gramEnd"/>
      <w:r>
        <w:rPr>
          <w:rFonts w:ascii="方正小标宋简体" w:eastAsia="方正小标宋简体" w:hint="eastAsia"/>
          <w:color w:val="000000"/>
          <w:sz w:val="44"/>
          <w:szCs w:val="44"/>
        </w:rPr>
        <w:t>行业春季安全生产</w:t>
      </w:r>
    </w:p>
    <w:p w:rsidR="00EC1D5A" w:rsidRDefault="001B31FC">
      <w:pPr>
        <w:spacing w:line="560" w:lineRule="exact"/>
        <w:jc w:val="center"/>
        <w:rPr>
          <w:rFonts w:ascii="方正小标宋简体" w:eastAsia="方正小标宋简体"/>
          <w:sz w:val="44"/>
          <w:szCs w:val="44"/>
        </w:rPr>
      </w:pPr>
      <w:r>
        <w:rPr>
          <w:rFonts w:ascii="方正小标宋简体" w:eastAsia="方正小标宋简体" w:hint="eastAsia"/>
          <w:color w:val="000000"/>
          <w:sz w:val="44"/>
          <w:szCs w:val="44"/>
        </w:rPr>
        <w:t>大检查活动方案</w:t>
      </w:r>
    </w:p>
    <w:p w:rsidR="00EC1D5A" w:rsidRDefault="00EC1D5A">
      <w:pPr>
        <w:spacing w:line="560" w:lineRule="exact"/>
        <w:ind w:firstLine="644"/>
        <w:rPr>
          <w:rFonts w:ascii="仿宋_GB2312"/>
          <w:szCs w:val="32"/>
        </w:rPr>
      </w:pPr>
    </w:p>
    <w:p w:rsidR="00EC1D5A" w:rsidRDefault="001B31FC">
      <w:pPr>
        <w:spacing w:line="560" w:lineRule="exact"/>
        <w:ind w:firstLineChars="200" w:firstLine="640"/>
        <w:rPr>
          <w:kern w:val="0"/>
          <w:szCs w:val="32"/>
          <w:lang w:val="zh-CN"/>
        </w:rPr>
      </w:pPr>
      <w:r>
        <w:rPr>
          <w:kern w:val="0"/>
          <w:szCs w:val="32"/>
          <w:lang w:val="zh-CN"/>
        </w:rPr>
        <w:t>为认真贯彻落实党中央、国务院</w:t>
      </w:r>
      <w:r>
        <w:rPr>
          <w:rFonts w:hint="eastAsia"/>
          <w:kern w:val="0"/>
          <w:szCs w:val="32"/>
          <w:lang w:val="zh-CN"/>
        </w:rPr>
        <w:t>和市安委会</w:t>
      </w:r>
      <w:r>
        <w:rPr>
          <w:kern w:val="0"/>
          <w:szCs w:val="32"/>
          <w:lang w:val="zh-CN"/>
        </w:rPr>
        <w:t>关于加强安全生产工作的一系列重要决策部署，深刻吸取</w:t>
      </w:r>
      <w:r>
        <w:rPr>
          <w:rFonts w:hint="eastAsia"/>
          <w:kern w:val="0"/>
          <w:szCs w:val="32"/>
          <w:lang w:val="zh-CN"/>
        </w:rPr>
        <w:t>江苏响水生态化工</w:t>
      </w:r>
      <w:proofErr w:type="gramStart"/>
      <w:r>
        <w:rPr>
          <w:rFonts w:hint="eastAsia"/>
          <w:kern w:val="0"/>
          <w:szCs w:val="32"/>
          <w:lang w:val="zh-CN"/>
        </w:rPr>
        <w:t>园区天嘉宜</w:t>
      </w:r>
      <w:proofErr w:type="gramEnd"/>
      <w:r>
        <w:rPr>
          <w:rFonts w:hint="eastAsia"/>
          <w:kern w:val="0"/>
          <w:szCs w:val="32"/>
          <w:lang w:val="zh-CN"/>
        </w:rPr>
        <w:t>化工有限</w:t>
      </w:r>
      <w:r>
        <w:rPr>
          <w:kern w:val="0"/>
          <w:szCs w:val="32"/>
          <w:lang w:val="zh-CN"/>
        </w:rPr>
        <w:t>公司</w:t>
      </w:r>
      <w:r>
        <w:rPr>
          <w:kern w:val="0"/>
          <w:szCs w:val="32"/>
          <w:lang w:val="zh-CN"/>
        </w:rPr>
        <w:t>“</w:t>
      </w:r>
      <w:r>
        <w:rPr>
          <w:rFonts w:hint="eastAsia"/>
          <w:kern w:val="0"/>
          <w:szCs w:val="32"/>
          <w:lang w:val="zh-CN"/>
        </w:rPr>
        <w:t>3</w:t>
      </w:r>
      <w:r>
        <w:rPr>
          <w:kern w:val="0"/>
          <w:szCs w:val="32"/>
          <w:lang w:val="zh-CN"/>
        </w:rPr>
        <w:t>·</w:t>
      </w:r>
      <w:r>
        <w:rPr>
          <w:rFonts w:hint="eastAsia"/>
          <w:kern w:val="0"/>
          <w:szCs w:val="32"/>
          <w:lang w:val="zh-CN"/>
        </w:rPr>
        <w:t>21</w:t>
      </w:r>
      <w:r>
        <w:rPr>
          <w:kern w:val="0"/>
          <w:szCs w:val="32"/>
          <w:lang w:val="zh-CN"/>
        </w:rPr>
        <w:t>”</w:t>
      </w:r>
      <w:r>
        <w:rPr>
          <w:kern w:val="0"/>
          <w:szCs w:val="32"/>
          <w:lang w:val="zh-CN"/>
        </w:rPr>
        <w:t>特别重大爆炸事故沉痛教训，</w:t>
      </w:r>
      <w:r>
        <w:rPr>
          <w:rFonts w:hint="eastAsia"/>
          <w:kern w:val="0"/>
          <w:szCs w:val="32"/>
          <w:lang w:val="zh-CN"/>
        </w:rPr>
        <w:t>市水</w:t>
      </w:r>
      <w:proofErr w:type="gramStart"/>
      <w:r>
        <w:rPr>
          <w:rFonts w:hint="eastAsia"/>
          <w:kern w:val="0"/>
          <w:szCs w:val="32"/>
          <w:lang w:val="zh-CN"/>
        </w:rPr>
        <w:t>务</w:t>
      </w:r>
      <w:proofErr w:type="gramEnd"/>
      <w:r>
        <w:rPr>
          <w:rFonts w:hint="eastAsia"/>
          <w:kern w:val="0"/>
          <w:szCs w:val="32"/>
          <w:lang w:val="zh-CN"/>
        </w:rPr>
        <w:t>局决定于</w:t>
      </w:r>
      <w:r>
        <w:rPr>
          <w:rFonts w:ascii="仿宋_GB2312" w:hint="eastAsia"/>
          <w:szCs w:val="32"/>
        </w:rPr>
        <w:t>2019</w:t>
      </w:r>
      <w:r>
        <w:rPr>
          <w:rFonts w:ascii="仿宋_GB2312" w:hint="eastAsia"/>
          <w:szCs w:val="32"/>
        </w:rPr>
        <w:t>年</w:t>
      </w:r>
      <w:r>
        <w:rPr>
          <w:rFonts w:ascii="仿宋_GB2312" w:hint="eastAsia"/>
          <w:szCs w:val="32"/>
        </w:rPr>
        <w:t>3</w:t>
      </w:r>
      <w:r>
        <w:rPr>
          <w:rFonts w:ascii="仿宋_GB2312" w:hint="eastAsia"/>
          <w:szCs w:val="32"/>
        </w:rPr>
        <w:t>月</w:t>
      </w:r>
      <w:r>
        <w:rPr>
          <w:rFonts w:ascii="仿宋_GB2312" w:hint="eastAsia"/>
          <w:szCs w:val="32"/>
        </w:rPr>
        <w:t>28</w:t>
      </w:r>
      <w:r>
        <w:rPr>
          <w:rFonts w:ascii="仿宋_GB2312" w:hint="eastAsia"/>
          <w:szCs w:val="32"/>
        </w:rPr>
        <w:t>日至</w:t>
      </w:r>
      <w:r>
        <w:rPr>
          <w:rFonts w:ascii="仿宋_GB2312" w:hint="eastAsia"/>
          <w:szCs w:val="32"/>
        </w:rPr>
        <w:t>2019</w:t>
      </w:r>
      <w:r>
        <w:rPr>
          <w:rFonts w:ascii="仿宋_GB2312" w:hint="eastAsia"/>
          <w:szCs w:val="32"/>
        </w:rPr>
        <w:t>年</w:t>
      </w:r>
      <w:r>
        <w:rPr>
          <w:rFonts w:ascii="仿宋_GB2312" w:hint="eastAsia"/>
          <w:szCs w:val="32"/>
        </w:rPr>
        <w:t>4</w:t>
      </w:r>
      <w:r>
        <w:rPr>
          <w:rFonts w:ascii="仿宋_GB2312" w:hint="eastAsia"/>
          <w:szCs w:val="32"/>
        </w:rPr>
        <w:t>月</w:t>
      </w:r>
      <w:r>
        <w:rPr>
          <w:rFonts w:ascii="仿宋_GB2312" w:hint="eastAsia"/>
          <w:szCs w:val="32"/>
        </w:rPr>
        <w:t>30</w:t>
      </w:r>
      <w:r>
        <w:rPr>
          <w:rFonts w:ascii="仿宋_GB2312" w:hint="eastAsia"/>
          <w:szCs w:val="32"/>
        </w:rPr>
        <w:t>日</w:t>
      </w:r>
      <w:r>
        <w:rPr>
          <w:rFonts w:hint="eastAsia"/>
          <w:kern w:val="0"/>
          <w:szCs w:val="32"/>
          <w:lang w:val="zh-CN"/>
        </w:rPr>
        <w:t>，在全市水</w:t>
      </w:r>
      <w:proofErr w:type="gramStart"/>
      <w:r>
        <w:rPr>
          <w:rFonts w:hint="eastAsia"/>
          <w:kern w:val="0"/>
          <w:szCs w:val="32"/>
          <w:lang w:val="zh-CN"/>
        </w:rPr>
        <w:t>务</w:t>
      </w:r>
      <w:proofErr w:type="gramEnd"/>
      <w:r>
        <w:rPr>
          <w:rFonts w:hint="eastAsia"/>
          <w:kern w:val="0"/>
          <w:szCs w:val="32"/>
          <w:lang w:val="zh-CN"/>
        </w:rPr>
        <w:t>行业内开展春季安全生产大检查活动，并结合水</w:t>
      </w:r>
      <w:proofErr w:type="gramStart"/>
      <w:r>
        <w:rPr>
          <w:rFonts w:hint="eastAsia"/>
          <w:kern w:val="0"/>
          <w:szCs w:val="32"/>
          <w:lang w:val="zh-CN"/>
        </w:rPr>
        <w:t>务</w:t>
      </w:r>
      <w:proofErr w:type="gramEnd"/>
      <w:r>
        <w:rPr>
          <w:rFonts w:hint="eastAsia"/>
          <w:kern w:val="0"/>
          <w:szCs w:val="32"/>
          <w:lang w:val="zh-CN"/>
        </w:rPr>
        <w:t>实际，制定具体工作方案如下：</w:t>
      </w:r>
    </w:p>
    <w:p w:rsidR="00EC1D5A" w:rsidRDefault="001B31FC">
      <w:pPr>
        <w:spacing w:line="560" w:lineRule="exact"/>
        <w:ind w:firstLineChars="198" w:firstLine="634"/>
        <w:rPr>
          <w:kern w:val="0"/>
          <w:szCs w:val="32"/>
          <w:lang w:val="zh-CN"/>
        </w:rPr>
      </w:pPr>
      <w:r>
        <w:rPr>
          <w:rFonts w:hint="eastAsia"/>
          <w:kern w:val="0"/>
          <w:szCs w:val="32"/>
          <w:lang w:val="zh-CN"/>
        </w:rPr>
        <w:t>一、工作目标</w:t>
      </w:r>
    </w:p>
    <w:p w:rsidR="00EC1D5A" w:rsidRDefault="001B31FC">
      <w:pPr>
        <w:spacing w:line="560" w:lineRule="exact"/>
        <w:ind w:firstLine="644"/>
        <w:rPr>
          <w:kern w:val="0"/>
          <w:szCs w:val="32"/>
          <w:lang w:val="zh-CN"/>
        </w:rPr>
      </w:pPr>
      <w:r>
        <w:rPr>
          <w:rFonts w:hint="eastAsia"/>
          <w:kern w:val="0"/>
          <w:szCs w:val="32"/>
          <w:lang w:val="zh-CN"/>
        </w:rPr>
        <w:t>按照“党政同责，一岗双责，齐抓共管、失职追责”和“管行业必须管安全、管业务必须管安全、管生产经营必须管安全”，进一步压实安全生产两个主体责任落实，持续开展安全生产大排查大整治活动，全面排查治理安全生产隐患和薄弱环节，堵塞安全监管漏洞，进一步压减春季各类安全事故，有效遏制较大以上安全生产事故，保持我市</w:t>
      </w:r>
      <w:r>
        <w:rPr>
          <w:kern w:val="0"/>
          <w:szCs w:val="32"/>
          <w:lang w:val="zh-CN"/>
        </w:rPr>
        <w:t>水</w:t>
      </w:r>
      <w:proofErr w:type="gramStart"/>
      <w:r>
        <w:rPr>
          <w:kern w:val="0"/>
          <w:szCs w:val="32"/>
          <w:lang w:val="zh-CN"/>
        </w:rPr>
        <w:t>务</w:t>
      </w:r>
      <w:proofErr w:type="gramEnd"/>
      <w:r>
        <w:rPr>
          <w:rFonts w:hint="eastAsia"/>
          <w:kern w:val="0"/>
          <w:szCs w:val="32"/>
          <w:lang w:val="zh-CN"/>
        </w:rPr>
        <w:t>安全生产形势持续稳定。</w:t>
      </w:r>
      <w:r>
        <w:rPr>
          <w:rFonts w:hint="eastAsia"/>
          <w:kern w:val="0"/>
          <w:szCs w:val="32"/>
          <w:lang w:val="zh-CN"/>
        </w:rPr>
        <w:t xml:space="preserve"> </w:t>
      </w:r>
    </w:p>
    <w:p w:rsidR="00EC1D5A" w:rsidRDefault="001B31FC">
      <w:pPr>
        <w:spacing w:line="560" w:lineRule="exact"/>
        <w:ind w:firstLineChars="194" w:firstLine="621"/>
        <w:rPr>
          <w:kern w:val="0"/>
          <w:szCs w:val="32"/>
          <w:lang w:val="zh-CN"/>
        </w:rPr>
      </w:pPr>
      <w:r>
        <w:rPr>
          <w:rFonts w:hint="eastAsia"/>
          <w:kern w:val="0"/>
          <w:szCs w:val="32"/>
          <w:lang w:val="zh-CN"/>
        </w:rPr>
        <w:t>二、检查范围</w:t>
      </w:r>
    </w:p>
    <w:p w:rsidR="00EC1D5A" w:rsidRDefault="001B31FC">
      <w:pPr>
        <w:spacing w:line="560" w:lineRule="exact"/>
        <w:ind w:firstLineChars="200" w:firstLine="640"/>
        <w:rPr>
          <w:kern w:val="0"/>
          <w:szCs w:val="32"/>
          <w:lang w:val="zh-CN"/>
        </w:rPr>
      </w:pPr>
      <w:r>
        <w:rPr>
          <w:rFonts w:hint="eastAsia"/>
          <w:szCs w:val="32"/>
          <w:lang w:val="zh-CN"/>
        </w:rPr>
        <w:t>危险品化学品、</w:t>
      </w:r>
      <w:r>
        <w:rPr>
          <w:rFonts w:hint="eastAsia"/>
          <w:kern w:val="0"/>
          <w:szCs w:val="32"/>
          <w:lang w:val="zh-CN"/>
        </w:rPr>
        <w:t>在建水务工程项目、</w:t>
      </w:r>
      <w:r w:rsidR="003F1A52" w:rsidRPr="00F837FB">
        <w:t>水利工程运行设施、供排水设施</w:t>
      </w:r>
      <w:r w:rsidR="003F1A52">
        <w:rPr>
          <w:rFonts w:hint="eastAsia"/>
        </w:rPr>
        <w:t>、</w:t>
      </w:r>
      <w:r>
        <w:rPr>
          <w:rFonts w:hint="eastAsia"/>
          <w:kern w:val="0"/>
          <w:szCs w:val="32"/>
          <w:lang w:val="zh-CN"/>
        </w:rPr>
        <w:t>地下受限空间作业、</w:t>
      </w:r>
      <w:r w:rsidR="003F1A52" w:rsidRPr="00F837FB">
        <w:t>消防</w:t>
      </w:r>
      <w:r w:rsidR="003F1A52">
        <w:rPr>
          <w:rFonts w:hint="eastAsia"/>
        </w:rPr>
        <w:t>和</w:t>
      </w:r>
      <w:r w:rsidR="003F1A52" w:rsidRPr="00F837FB">
        <w:t>交通安全等</w:t>
      </w:r>
      <w:r>
        <w:rPr>
          <w:rFonts w:hint="eastAsia"/>
          <w:kern w:val="0"/>
          <w:szCs w:val="32"/>
          <w:lang w:val="zh-CN"/>
        </w:rPr>
        <w:t>。</w:t>
      </w:r>
    </w:p>
    <w:p w:rsidR="00EC1D5A" w:rsidRDefault="001B31FC">
      <w:pPr>
        <w:spacing w:line="560" w:lineRule="exact"/>
        <w:ind w:firstLineChars="203" w:firstLine="650"/>
        <w:rPr>
          <w:kern w:val="0"/>
          <w:szCs w:val="32"/>
          <w:lang w:val="zh-CN"/>
        </w:rPr>
      </w:pPr>
      <w:r>
        <w:rPr>
          <w:rFonts w:hint="eastAsia"/>
          <w:kern w:val="0"/>
          <w:szCs w:val="32"/>
          <w:lang w:val="zh-CN"/>
        </w:rPr>
        <w:t>三、检查内容</w:t>
      </w:r>
      <w:bookmarkStart w:id="0" w:name="_GoBack"/>
      <w:bookmarkEnd w:id="0"/>
    </w:p>
    <w:p w:rsidR="00EC1D5A" w:rsidRDefault="001B31FC">
      <w:pPr>
        <w:pStyle w:val="a3"/>
        <w:shd w:val="clear" w:color="auto" w:fill="FFFFFF"/>
        <w:spacing w:before="0" w:beforeAutospacing="0" w:after="0" w:afterAutospacing="0" w:line="560" w:lineRule="exact"/>
        <w:rPr>
          <w:rFonts w:ascii="Times New Roman"/>
          <w:szCs w:val="32"/>
          <w:lang w:val="zh-CN"/>
        </w:rPr>
      </w:pPr>
      <w:r>
        <w:rPr>
          <w:rFonts w:ascii="Times New Roman" w:hint="eastAsia"/>
          <w:szCs w:val="32"/>
          <w:lang w:val="zh-CN"/>
        </w:rPr>
        <w:t xml:space="preserve">    </w:t>
      </w:r>
      <w:r>
        <w:rPr>
          <w:rFonts w:ascii="Times New Roman" w:hint="eastAsia"/>
          <w:szCs w:val="32"/>
          <w:lang w:val="zh-CN"/>
        </w:rPr>
        <w:t>（一）危险品化学品。</w:t>
      </w:r>
      <w:r>
        <w:rPr>
          <w:rFonts w:ascii="Times New Roman"/>
          <w:szCs w:val="32"/>
          <w:lang w:val="zh-CN"/>
        </w:rPr>
        <w:t>市局将</w:t>
      </w:r>
      <w:r>
        <w:rPr>
          <w:rFonts w:ascii="Times New Roman" w:hint="eastAsia"/>
          <w:szCs w:val="32"/>
          <w:lang w:val="zh-CN"/>
        </w:rPr>
        <w:t>结合</w:t>
      </w:r>
      <w:proofErr w:type="gramStart"/>
      <w:r>
        <w:rPr>
          <w:rFonts w:ascii="Times New Roman" w:hint="eastAsia"/>
          <w:szCs w:val="32"/>
          <w:lang w:val="zh-CN"/>
        </w:rPr>
        <w:t>《</w:t>
      </w:r>
      <w:proofErr w:type="gramEnd"/>
      <w:r>
        <w:rPr>
          <w:rFonts w:ascii="Times New Roman" w:hint="eastAsia"/>
          <w:szCs w:val="32"/>
          <w:lang w:val="zh-CN"/>
        </w:rPr>
        <w:t>市水</w:t>
      </w:r>
      <w:proofErr w:type="gramStart"/>
      <w:r>
        <w:rPr>
          <w:rFonts w:ascii="Times New Roman" w:hint="eastAsia"/>
          <w:szCs w:val="32"/>
          <w:lang w:val="zh-CN"/>
        </w:rPr>
        <w:t>务</w:t>
      </w:r>
      <w:proofErr w:type="gramEnd"/>
      <w:r>
        <w:rPr>
          <w:rFonts w:ascii="Times New Roman" w:hint="eastAsia"/>
          <w:szCs w:val="32"/>
          <w:lang w:val="zh-CN"/>
        </w:rPr>
        <w:t>局关于印发</w:t>
      </w:r>
      <w:proofErr w:type="gramStart"/>
      <w:r>
        <w:rPr>
          <w:rFonts w:ascii="Times New Roman" w:hint="eastAsia"/>
          <w:szCs w:val="32"/>
          <w:lang w:val="zh-CN"/>
        </w:rPr>
        <w:t>《</w:t>
      </w:r>
      <w:proofErr w:type="gramEnd"/>
      <w:r>
        <w:rPr>
          <w:rFonts w:ascii="Times New Roman" w:hint="eastAsia"/>
          <w:szCs w:val="32"/>
          <w:lang w:val="zh-CN"/>
        </w:rPr>
        <w:t>天津市水务局危险化学品安全综合治理实施方案</w:t>
      </w:r>
      <w:proofErr w:type="gramStart"/>
      <w:r>
        <w:rPr>
          <w:rFonts w:ascii="Times New Roman" w:hint="eastAsia"/>
          <w:szCs w:val="32"/>
          <w:lang w:val="zh-CN"/>
        </w:rPr>
        <w:t>》</w:t>
      </w:r>
      <w:proofErr w:type="gramEnd"/>
      <w:r>
        <w:rPr>
          <w:rFonts w:ascii="Times New Roman" w:hint="eastAsia"/>
          <w:szCs w:val="32"/>
          <w:lang w:val="zh-CN"/>
        </w:rPr>
        <w:t>（</w:t>
      </w:r>
      <w:proofErr w:type="gramStart"/>
      <w:r>
        <w:rPr>
          <w:rFonts w:ascii="Times New Roman"/>
          <w:szCs w:val="32"/>
          <w:lang w:val="zh-CN"/>
        </w:rPr>
        <w:t>津水</w:t>
      </w:r>
      <w:r>
        <w:rPr>
          <w:rFonts w:ascii="Times New Roman"/>
          <w:szCs w:val="32"/>
          <w:lang w:val="zh-CN"/>
        </w:rPr>
        <w:lastRenderedPageBreak/>
        <w:t>安</w:t>
      </w:r>
      <w:proofErr w:type="gramEnd"/>
      <w:r>
        <w:rPr>
          <w:rFonts w:ascii="Times New Roman"/>
          <w:szCs w:val="32"/>
          <w:lang w:val="zh-CN"/>
        </w:rPr>
        <w:t>监〔</w:t>
      </w:r>
      <w:r>
        <w:rPr>
          <w:rFonts w:ascii="Times New Roman"/>
          <w:szCs w:val="32"/>
          <w:lang w:val="zh-CN"/>
        </w:rPr>
        <w:t>2017</w:t>
      </w:r>
      <w:r>
        <w:rPr>
          <w:rFonts w:ascii="Times New Roman"/>
          <w:szCs w:val="32"/>
          <w:lang w:val="zh-CN"/>
        </w:rPr>
        <w:t>〕</w:t>
      </w:r>
      <w:r>
        <w:rPr>
          <w:rFonts w:ascii="Times New Roman"/>
          <w:szCs w:val="32"/>
          <w:lang w:val="zh-CN"/>
        </w:rPr>
        <w:t>1</w:t>
      </w:r>
      <w:r>
        <w:rPr>
          <w:rFonts w:ascii="Times New Roman"/>
          <w:szCs w:val="32"/>
          <w:lang w:val="zh-CN"/>
        </w:rPr>
        <w:t>号</w:t>
      </w:r>
      <w:r>
        <w:rPr>
          <w:rFonts w:ascii="Times New Roman" w:hint="eastAsia"/>
          <w:szCs w:val="32"/>
          <w:lang w:val="zh-CN"/>
        </w:rPr>
        <w:t>），对</w:t>
      </w:r>
      <w:r>
        <w:rPr>
          <w:rFonts w:ascii="Times New Roman"/>
          <w:szCs w:val="32"/>
          <w:lang w:val="zh-CN"/>
        </w:rPr>
        <w:t>各单位</w:t>
      </w:r>
      <w:r>
        <w:rPr>
          <w:rFonts w:ascii="Times New Roman"/>
          <w:szCs w:val="32"/>
          <w:lang w:val="zh-CN"/>
        </w:rPr>
        <w:t>201</w:t>
      </w:r>
      <w:r>
        <w:rPr>
          <w:rFonts w:ascii="Times New Roman" w:hint="eastAsia"/>
          <w:szCs w:val="32"/>
          <w:lang w:val="zh-CN"/>
        </w:rPr>
        <w:t>7</w:t>
      </w:r>
      <w:r>
        <w:rPr>
          <w:rFonts w:ascii="Times New Roman" w:hint="eastAsia"/>
          <w:szCs w:val="32"/>
          <w:lang w:val="zh-CN"/>
        </w:rPr>
        <w:t>年</w:t>
      </w:r>
      <w:r>
        <w:rPr>
          <w:rFonts w:ascii="Times New Roman"/>
          <w:szCs w:val="32"/>
          <w:lang w:val="zh-CN"/>
        </w:rPr>
        <w:t>、</w:t>
      </w:r>
      <w:r>
        <w:rPr>
          <w:rFonts w:ascii="Times New Roman" w:hint="eastAsia"/>
          <w:szCs w:val="32"/>
          <w:lang w:val="zh-CN"/>
        </w:rPr>
        <w:t>2018</w:t>
      </w:r>
      <w:r>
        <w:rPr>
          <w:rFonts w:ascii="Times New Roman" w:hint="eastAsia"/>
          <w:szCs w:val="32"/>
          <w:lang w:val="zh-CN"/>
        </w:rPr>
        <w:t>年</w:t>
      </w:r>
      <w:proofErr w:type="gramStart"/>
      <w:r>
        <w:rPr>
          <w:rFonts w:ascii="Times New Roman" w:hint="eastAsia"/>
          <w:szCs w:val="32"/>
          <w:lang w:val="zh-CN"/>
        </w:rPr>
        <w:t>涉危险</w:t>
      </w:r>
      <w:proofErr w:type="gramEnd"/>
      <w:r>
        <w:rPr>
          <w:rFonts w:ascii="Times New Roman" w:hint="eastAsia"/>
          <w:szCs w:val="32"/>
          <w:lang w:val="zh-CN"/>
        </w:rPr>
        <w:t>化学品专项治理工作进行复查。</w:t>
      </w:r>
      <w:r>
        <w:rPr>
          <w:rFonts w:ascii="Times New Roman"/>
          <w:szCs w:val="32"/>
          <w:lang w:val="zh-CN"/>
        </w:rPr>
        <w:t>同时，对局属北大港处出租场地油</w:t>
      </w:r>
      <w:proofErr w:type="gramStart"/>
      <w:r>
        <w:rPr>
          <w:rFonts w:ascii="Times New Roman"/>
          <w:szCs w:val="32"/>
          <w:lang w:val="zh-CN"/>
        </w:rPr>
        <w:t>储企业</w:t>
      </w:r>
      <w:proofErr w:type="gramEnd"/>
      <w:r>
        <w:rPr>
          <w:rFonts w:ascii="Times New Roman"/>
          <w:szCs w:val="32"/>
          <w:lang w:val="zh-CN"/>
        </w:rPr>
        <w:t>和水文实验室、于桥水质监测站、水科院水质监测站、排管处排水监测站等</w:t>
      </w:r>
      <w:proofErr w:type="gramStart"/>
      <w:r>
        <w:rPr>
          <w:rFonts w:ascii="Times New Roman"/>
          <w:szCs w:val="32"/>
          <w:lang w:val="zh-CN"/>
        </w:rPr>
        <w:t>涉</w:t>
      </w:r>
      <w:r>
        <w:rPr>
          <w:rFonts w:ascii="Times New Roman" w:hint="eastAsia"/>
          <w:szCs w:val="32"/>
          <w:lang w:val="zh-CN"/>
        </w:rPr>
        <w:t>危</w:t>
      </w:r>
      <w:r>
        <w:rPr>
          <w:rFonts w:ascii="Times New Roman"/>
          <w:szCs w:val="32"/>
          <w:lang w:val="zh-CN"/>
        </w:rPr>
        <w:t>单位</w:t>
      </w:r>
      <w:proofErr w:type="gramEnd"/>
      <w:r>
        <w:rPr>
          <w:rFonts w:ascii="Times New Roman"/>
          <w:szCs w:val="32"/>
          <w:lang w:val="zh-CN"/>
        </w:rPr>
        <w:t>进行重点督查；各区水务局、水务集团也要对辖区</w:t>
      </w:r>
      <w:proofErr w:type="gramStart"/>
      <w:r>
        <w:rPr>
          <w:rFonts w:ascii="Times New Roman"/>
          <w:szCs w:val="32"/>
          <w:lang w:val="zh-CN"/>
        </w:rPr>
        <w:t>内涉</w:t>
      </w:r>
      <w:r>
        <w:rPr>
          <w:rFonts w:ascii="Times New Roman" w:hint="eastAsia"/>
          <w:szCs w:val="32"/>
          <w:lang w:val="zh-CN"/>
        </w:rPr>
        <w:t>危</w:t>
      </w:r>
      <w:r>
        <w:rPr>
          <w:rFonts w:ascii="Times New Roman"/>
          <w:szCs w:val="32"/>
          <w:lang w:val="zh-CN"/>
        </w:rPr>
        <w:t>单位</w:t>
      </w:r>
      <w:proofErr w:type="gramEnd"/>
      <w:r>
        <w:rPr>
          <w:rFonts w:ascii="Times New Roman"/>
          <w:szCs w:val="32"/>
          <w:lang w:val="zh-CN"/>
        </w:rPr>
        <w:t>进行检查，是否有</w:t>
      </w:r>
      <w:r>
        <w:rPr>
          <w:rFonts w:ascii="Times New Roman" w:hint="eastAsia"/>
          <w:szCs w:val="32"/>
          <w:lang w:val="zh-CN"/>
        </w:rPr>
        <w:t>危险品化学品</w:t>
      </w:r>
      <w:r>
        <w:rPr>
          <w:rFonts w:ascii="Times New Roman"/>
          <w:szCs w:val="32"/>
          <w:lang w:val="zh-CN"/>
        </w:rPr>
        <w:t>清单，出入库是否</w:t>
      </w:r>
      <w:r w:rsidR="00ED7AF3" w:rsidRPr="00ED7AF3">
        <w:rPr>
          <w:rFonts w:ascii="Times New Roman" w:hint="eastAsia"/>
          <w:szCs w:val="32"/>
          <w:lang w:val="zh-CN"/>
        </w:rPr>
        <w:t>实行双人双锁</w:t>
      </w:r>
      <w:r>
        <w:rPr>
          <w:rFonts w:ascii="Times New Roman"/>
          <w:szCs w:val="32"/>
          <w:lang w:val="zh-CN"/>
        </w:rPr>
        <w:t>监管登记，</w:t>
      </w:r>
      <w:r w:rsidR="00B007EA">
        <w:rPr>
          <w:rFonts w:ascii="Times New Roman"/>
          <w:szCs w:val="32"/>
          <w:lang w:val="zh-CN"/>
        </w:rPr>
        <w:t>是否</w:t>
      </w:r>
      <w:r w:rsidR="00B007EA">
        <w:rPr>
          <w:rFonts w:ascii="Times New Roman" w:hint="eastAsia"/>
          <w:szCs w:val="32"/>
          <w:lang w:val="zh-CN"/>
        </w:rPr>
        <w:t>分区分</w:t>
      </w:r>
      <w:r w:rsidR="00B007EA" w:rsidRPr="00B007EA">
        <w:rPr>
          <w:rFonts w:ascii="Times New Roman" w:hint="eastAsia"/>
          <w:szCs w:val="32"/>
          <w:lang w:val="zh-CN"/>
        </w:rPr>
        <w:t>柜存储</w:t>
      </w:r>
      <w:r w:rsidR="00B007EA">
        <w:rPr>
          <w:rFonts w:ascii="仿宋" w:eastAsia="仿宋" w:hAnsi="仿宋" w:cs="宋体" w:hint="eastAsia"/>
          <w:color w:val="333333"/>
          <w:szCs w:val="32"/>
        </w:rPr>
        <w:t>，</w:t>
      </w:r>
      <w:proofErr w:type="gramStart"/>
      <w:r>
        <w:rPr>
          <w:rFonts w:ascii="Times New Roman" w:hint="eastAsia"/>
          <w:szCs w:val="32"/>
          <w:lang w:val="zh-CN"/>
        </w:rPr>
        <w:t>对照台</w:t>
      </w:r>
      <w:proofErr w:type="gramEnd"/>
      <w:r>
        <w:rPr>
          <w:rFonts w:ascii="Times New Roman" w:hint="eastAsia"/>
          <w:szCs w:val="32"/>
          <w:lang w:val="zh-CN"/>
        </w:rPr>
        <w:t>账逐一核实整改情况，尚未整改的限期整改；逾期未整改到位的，要依法严肃处理，并责令相关企事业单位严看死守。</w:t>
      </w:r>
    </w:p>
    <w:p w:rsidR="00EC1D5A" w:rsidRDefault="001B31FC">
      <w:pPr>
        <w:spacing w:line="560" w:lineRule="exact"/>
        <w:ind w:firstLineChars="200" w:firstLine="640"/>
        <w:rPr>
          <w:kern w:val="0"/>
          <w:szCs w:val="32"/>
          <w:lang w:val="zh-CN"/>
        </w:rPr>
      </w:pPr>
      <w:r>
        <w:rPr>
          <w:rFonts w:hint="eastAsia"/>
          <w:kern w:val="0"/>
          <w:szCs w:val="32"/>
          <w:lang w:val="zh-CN"/>
        </w:rPr>
        <w:t>（二）工程建设：</w:t>
      </w:r>
      <w:r>
        <w:rPr>
          <w:kern w:val="0"/>
          <w:szCs w:val="32"/>
          <w:lang w:val="zh-CN"/>
        </w:rPr>
        <w:t>结合水务工程建设行业特点和开复工实际，覆盖大中小型各类水务工程建设项目。以起重机械、深基坑、脚手架、高支模和土方开挖为重点，深入排查治理事故隐患，突出整治现场防护、触电、高空坠落与坠物、坍塌、火灾等方面现场隐患。突出对参建各方主体安全生产履职行为检查，坚决查处单位与人员出借资质、建设单位以包代管、监理单位监督不力等行为，加强对工程建设安全生产费用使用，工程专项施工方案和安全技术措施落实情况的检查。</w:t>
      </w:r>
    </w:p>
    <w:p w:rsidR="00EC1D5A" w:rsidRDefault="001B31FC">
      <w:pPr>
        <w:widowControl/>
        <w:spacing w:line="560" w:lineRule="exact"/>
        <w:ind w:firstLineChars="200" w:firstLine="640"/>
        <w:rPr>
          <w:kern w:val="0"/>
          <w:szCs w:val="32"/>
          <w:lang w:val="zh-CN"/>
        </w:rPr>
      </w:pPr>
      <w:r>
        <w:rPr>
          <w:rFonts w:hint="eastAsia"/>
          <w:kern w:val="0"/>
          <w:szCs w:val="32"/>
          <w:lang w:val="zh-CN"/>
        </w:rPr>
        <w:t>（三）水务工程运行。</w:t>
      </w:r>
      <w:r>
        <w:rPr>
          <w:kern w:val="0"/>
          <w:szCs w:val="32"/>
          <w:lang w:val="zh-CN"/>
        </w:rPr>
        <w:t>以水库大坝、供水排水设施、水闸、泵站、水厂基础工程设施安全为重点。主要检查各类水务工程管理</w:t>
      </w:r>
      <w:r>
        <w:rPr>
          <w:kern w:val="0"/>
          <w:szCs w:val="32"/>
          <w:lang w:val="zh-CN"/>
        </w:rPr>
        <w:t>单位安全责任制落实；大坝、溢洪道、启闭设备、</w:t>
      </w:r>
      <w:proofErr w:type="gramStart"/>
      <w:r>
        <w:rPr>
          <w:kern w:val="0"/>
          <w:szCs w:val="32"/>
          <w:lang w:val="zh-CN"/>
        </w:rPr>
        <w:t>穿坝建筑物</w:t>
      </w:r>
      <w:proofErr w:type="gramEnd"/>
      <w:r>
        <w:rPr>
          <w:kern w:val="0"/>
          <w:szCs w:val="32"/>
          <w:lang w:val="zh-CN"/>
        </w:rPr>
        <w:t>、软硬结合部等工作状况；各类安全监测设施运用状况；闸门启闭设备等水利工程永久设备使用和维护；天车、电葫芦、电梯等特种设备是否定期进行年检、维护，目</w:t>
      </w:r>
      <w:r>
        <w:rPr>
          <w:kern w:val="0"/>
          <w:szCs w:val="32"/>
          <w:lang w:val="zh-CN"/>
        </w:rPr>
        <w:lastRenderedPageBreak/>
        <w:t>前是否能够有效运行；关键岗位操作人员是否经过培训，并持证上岗等；供水工程加氯、加药系统及吸收装置、有毒有害危险品存放地等重点部位的安全防护情况。</w:t>
      </w:r>
    </w:p>
    <w:p w:rsidR="00EC1D5A" w:rsidRDefault="001B31FC">
      <w:pPr>
        <w:widowControl/>
        <w:spacing w:line="560" w:lineRule="exact"/>
        <w:ind w:firstLine="640"/>
        <w:jc w:val="left"/>
        <w:rPr>
          <w:kern w:val="0"/>
          <w:szCs w:val="32"/>
          <w:lang w:val="zh-CN"/>
        </w:rPr>
      </w:pPr>
      <w:r>
        <w:rPr>
          <w:rFonts w:hint="eastAsia"/>
          <w:kern w:val="0"/>
          <w:szCs w:val="32"/>
          <w:lang w:val="zh-CN"/>
        </w:rPr>
        <w:t>（四）地下受限空间作业：</w:t>
      </w:r>
      <w:r>
        <w:rPr>
          <w:rFonts w:cs="宋体" w:hint="eastAsia"/>
          <w:kern w:val="0"/>
          <w:szCs w:val="32"/>
        </w:rPr>
        <w:t>各</w:t>
      </w:r>
      <w:r>
        <w:rPr>
          <w:rFonts w:cs="宋体"/>
          <w:kern w:val="0"/>
          <w:szCs w:val="32"/>
        </w:rPr>
        <w:t>单位</w:t>
      </w:r>
      <w:r>
        <w:rPr>
          <w:rFonts w:cs="宋体" w:hint="eastAsia"/>
          <w:kern w:val="0"/>
          <w:szCs w:val="32"/>
        </w:rPr>
        <w:t>、各部门要重点检查生产经营单位是否制订了有限空间作业安全管理制度和操作规程；是否对作业人员开展了专题培训；是否落实作业审批制度；对</w:t>
      </w:r>
      <w:r>
        <w:rPr>
          <w:rFonts w:cs="宋体"/>
          <w:kern w:val="0"/>
          <w:szCs w:val="32"/>
        </w:rPr>
        <w:t>作业</w:t>
      </w:r>
      <w:r>
        <w:rPr>
          <w:rFonts w:cs="宋体" w:hint="eastAsia"/>
          <w:kern w:val="0"/>
          <w:szCs w:val="32"/>
        </w:rPr>
        <w:t>区</w:t>
      </w:r>
      <w:r>
        <w:rPr>
          <w:rFonts w:cs="宋体" w:hint="eastAsia"/>
          <w:kern w:val="0"/>
          <w:szCs w:val="32"/>
        </w:rPr>
        <w:t>域的化粪池、电梯井、二次供水池、隔油池、污水池等重点部位</w:t>
      </w:r>
      <w:r>
        <w:rPr>
          <w:rFonts w:cs="宋体"/>
          <w:kern w:val="0"/>
          <w:szCs w:val="32"/>
        </w:rPr>
        <w:t>是否</w:t>
      </w:r>
      <w:r>
        <w:rPr>
          <w:rFonts w:cs="宋体" w:hint="eastAsia"/>
          <w:kern w:val="0"/>
          <w:szCs w:val="32"/>
        </w:rPr>
        <w:t>进行经常性巡查，</w:t>
      </w:r>
      <w:r>
        <w:rPr>
          <w:rFonts w:cs="宋体"/>
          <w:kern w:val="0"/>
          <w:szCs w:val="32"/>
        </w:rPr>
        <w:t>是否</w:t>
      </w:r>
      <w:r>
        <w:rPr>
          <w:rFonts w:cs="宋体" w:hint="eastAsia"/>
          <w:kern w:val="0"/>
          <w:szCs w:val="32"/>
        </w:rPr>
        <w:t>设置明显警示标示，作业前是否已对现场有毒有害气体进行检测；</w:t>
      </w:r>
      <w:r>
        <w:rPr>
          <w:rFonts w:cs="宋体"/>
          <w:kern w:val="0"/>
          <w:szCs w:val="32"/>
        </w:rPr>
        <w:t>作业中</w:t>
      </w:r>
      <w:r>
        <w:rPr>
          <w:rFonts w:cs="宋体" w:hint="eastAsia"/>
          <w:kern w:val="0"/>
          <w:szCs w:val="32"/>
        </w:rPr>
        <w:t>机械设备是否安全可靠，安全设备设施是否配足</w:t>
      </w:r>
      <w:r>
        <w:rPr>
          <w:rFonts w:cs="宋体"/>
          <w:kern w:val="0"/>
          <w:szCs w:val="32"/>
        </w:rPr>
        <w:t>；在马路上掏井作业等是</w:t>
      </w:r>
      <w:r>
        <w:rPr>
          <w:rFonts w:hint="eastAsia"/>
          <w:kern w:val="0"/>
          <w:szCs w:val="32"/>
          <w:lang w:val="zh-CN"/>
        </w:rPr>
        <w:t>否明确作业负责人、监护人员和作业人员</w:t>
      </w:r>
      <w:r>
        <w:rPr>
          <w:rFonts w:ascii="宋体" w:hAnsi="宋体" w:cs="宋体"/>
          <w:kern w:val="0"/>
          <w:szCs w:val="32"/>
        </w:rPr>
        <w:t>,</w:t>
      </w:r>
      <w:r>
        <w:rPr>
          <w:rFonts w:cs="宋体"/>
          <w:kern w:val="0"/>
          <w:szCs w:val="32"/>
        </w:rPr>
        <w:t>是否</w:t>
      </w:r>
      <w:r>
        <w:rPr>
          <w:rFonts w:cs="宋体" w:hint="eastAsia"/>
          <w:kern w:val="0"/>
          <w:szCs w:val="32"/>
        </w:rPr>
        <w:t>设置明显警示标示</w:t>
      </w:r>
      <w:r>
        <w:rPr>
          <w:rFonts w:cs="宋体"/>
          <w:kern w:val="0"/>
          <w:szCs w:val="32"/>
        </w:rPr>
        <w:t>，有无设隔离带，周围交通是否安全，</w:t>
      </w:r>
      <w:r>
        <w:rPr>
          <w:rFonts w:ascii="仿宋_GB2312" w:cs="宋体" w:hint="eastAsia"/>
          <w:kern w:val="0"/>
          <w:szCs w:val="32"/>
        </w:rPr>
        <w:t>是否制订了应急救援预案；是否进行预案演练等</w:t>
      </w:r>
      <w:r>
        <w:rPr>
          <w:rFonts w:hint="eastAsia"/>
          <w:kern w:val="0"/>
          <w:szCs w:val="32"/>
          <w:lang w:val="zh-CN"/>
        </w:rPr>
        <w:t>。</w:t>
      </w:r>
    </w:p>
    <w:p w:rsidR="00EC1D5A" w:rsidRDefault="001B31FC">
      <w:pPr>
        <w:autoSpaceDE w:val="0"/>
        <w:autoSpaceDN w:val="0"/>
        <w:spacing w:line="560" w:lineRule="exact"/>
        <w:ind w:firstLineChars="200" w:firstLine="640"/>
        <w:rPr>
          <w:kern w:val="0"/>
          <w:szCs w:val="32"/>
          <w:lang w:val="zh-CN"/>
        </w:rPr>
      </w:pPr>
      <w:r>
        <w:rPr>
          <w:rFonts w:hint="eastAsia"/>
          <w:kern w:val="0"/>
          <w:szCs w:val="32"/>
          <w:lang w:val="zh-CN"/>
        </w:rPr>
        <w:t>（五）</w:t>
      </w:r>
      <w:r>
        <w:rPr>
          <w:kern w:val="0"/>
          <w:szCs w:val="32"/>
          <w:lang w:val="zh-CN"/>
        </w:rPr>
        <w:t>其他行业领域安全：对水文及勘测作业、水利科研与检验、通讯计算机、交通等行业领域，各相关责任部门也要结合季节安全生产特点，认真组织好本行业领域安全生产检查工作，消除事故隐患，确保运行安全。</w:t>
      </w:r>
    </w:p>
    <w:p w:rsidR="00EC1D5A" w:rsidRDefault="001B31FC">
      <w:pPr>
        <w:spacing w:line="560" w:lineRule="exact"/>
        <w:ind w:firstLineChars="150" w:firstLine="480"/>
        <w:jc w:val="left"/>
        <w:rPr>
          <w:kern w:val="0"/>
          <w:szCs w:val="32"/>
          <w:lang w:val="zh-CN"/>
        </w:rPr>
      </w:pPr>
      <w:r>
        <w:rPr>
          <w:rFonts w:hint="eastAsia"/>
          <w:kern w:val="0"/>
          <w:szCs w:val="32"/>
          <w:lang w:val="zh-CN"/>
        </w:rPr>
        <w:t>（六）</w:t>
      </w:r>
      <w:r>
        <w:rPr>
          <w:kern w:val="0"/>
          <w:szCs w:val="32"/>
          <w:lang w:val="zh-CN"/>
        </w:rPr>
        <w:t>消防安全</w:t>
      </w:r>
      <w:r>
        <w:rPr>
          <w:rFonts w:hint="eastAsia"/>
          <w:kern w:val="0"/>
          <w:szCs w:val="32"/>
          <w:lang w:val="zh-CN"/>
        </w:rPr>
        <w:t>等</w:t>
      </w:r>
      <w:r>
        <w:rPr>
          <w:kern w:val="0"/>
          <w:szCs w:val="32"/>
          <w:lang w:val="zh-CN"/>
        </w:rPr>
        <w:t>：</w:t>
      </w:r>
      <w:r>
        <w:rPr>
          <w:rFonts w:hint="eastAsia"/>
          <w:kern w:val="0"/>
          <w:szCs w:val="32"/>
          <w:lang w:val="zh-CN"/>
        </w:rPr>
        <w:t>结合《市水务局关于开展水务行业电气火灾综合治理工作方案》，</w:t>
      </w:r>
      <w:r>
        <w:rPr>
          <w:kern w:val="0"/>
          <w:szCs w:val="32"/>
          <w:lang w:val="zh-CN"/>
        </w:rPr>
        <w:t>重点检查出租</w:t>
      </w:r>
      <w:proofErr w:type="gramStart"/>
      <w:r>
        <w:rPr>
          <w:kern w:val="0"/>
          <w:szCs w:val="32"/>
          <w:lang w:val="zh-CN"/>
        </w:rPr>
        <w:t>房屋消防</w:t>
      </w:r>
      <w:proofErr w:type="gramEnd"/>
      <w:r>
        <w:rPr>
          <w:kern w:val="0"/>
          <w:szCs w:val="32"/>
          <w:lang w:val="zh-CN"/>
        </w:rPr>
        <w:t>隐患，易燃易爆</w:t>
      </w:r>
      <w:proofErr w:type="gramStart"/>
      <w:r>
        <w:rPr>
          <w:kern w:val="0"/>
          <w:szCs w:val="32"/>
          <w:lang w:val="zh-CN"/>
        </w:rPr>
        <w:t>危化品</w:t>
      </w:r>
      <w:proofErr w:type="gramEnd"/>
      <w:r>
        <w:rPr>
          <w:kern w:val="0"/>
          <w:szCs w:val="32"/>
          <w:lang w:val="zh-CN"/>
        </w:rPr>
        <w:t>管理、人员密集场所，办公居住场所消防设施、疏散通道，防范措施、应急演练等内容。</w:t>
      </w:r>
    </w:p>
    <w:p w:rsidR="00EC1D5A" w:rsidRDefault="001B31FC">
      <w:pPr>
        <w:autoSpaceDE w:val="0"/>
        <w:autoSpaceDN w:val="0"/>
        <w:adjustRightInd w:val="0"/>
        <w:spacing w:line="560" w:lineRule="exact"/>
        <w:ind w:firstLine="640"/>
        <w:rPr>
          <w:rFonts w:ascii="黑体" w:eastAsia="黑体"/>
          <w:kern w:val="0"/>
          <w:szCs w:val="32"/>
          <w:lang w:val="zh-CN"/>
        </w:rPr>
      </w:pPr>
      <w:r>
        <w:rPr>
          <w:rFonts w:ascii="黑体" w:eastAsia="黑体" w:hint="eastAsia"/>
          <w:kern w:val="0"/>
          <w:szCs w:val="32"/>
          <w:lang w:val="zh-CN"/>
        </w:rPr>
        <w:t>三</w:t>
      </w:r>
      <w:r>
        <w:rPr>
          <w:rFonts w:ascii="黑体" w:eastAsia="黑体"/>
          <w:kern w:val="0"/>
          <w:szCs w:val="32"/>
          <w:lang w:val="zh-CN"/>
        </w:rPr>
        <w:t>、方法步骤</w:t>
      </w:r>
    </w:p>
    <w:p w:rsidR="00EC1D5A" w:rsidRDefault="001B31FC">
      <w:pPr>
        <w:widowControl/>
        <w:shd w:val="clear" w:color="auto" w:fill="FFFFFF"/>
        <w:spacing w:line="560" w:lineRule="exact"/>
        <w:ind w:firstLineChars="200" w:firstLine="640"/>
        <w:jc w:val="left"/>
        <w:outlineLvl w:val="0"/>
        <w:rPr>
          <w:kern w:val="0"/>
          <w:szCs w:val="32"/>
          <w:lang w:val="zh-CN"/>
        </w:rPr>
      </w:pPr>
      <w:r>
        <w:rPr>
          <w:rFonts w:ascii="楷体_GB2312" w:eastAsia="楷体_GB2312" w:hint="eastAsia"/>
          <w:kern w:val="0"/>
          <w:szCs w:val="32"/>
          <w:lang w:val="zh-CN"/>
        </w:rPr>
        <w:t>（一）自查：</w:t>
      </w:r>
      <w:r>
        <w:rPr>
          <w:kern w:val="0"/>
          <w:szCs w:val="32"/>
          <w:lang w:val="zh-CN"/>
        </w:rPr>
        <w:t>201</w:t>
      </w:r>
      <w:r>
        <w:rPr>
          <w:rFonts w:hint="eastAsia"/>
          <w:kern w:val="0"/>
          <w:szCs w:val="32"/>
          <w:lang w:val="zh-CN"/>
        </w:rPr>
        <w:t>9</w:t>
      </w:r>
      <w:r>
        <w:rPr>
          <w:kern w:val="0"/>
          <w:szCs w:val="32"/>
          <w:lang w:val="zh-CN"/>
        </w:rPr>
        <w:t>年</w:t>
      </w:r>
      <w:r>
        <w:rPr>
          <w:rFonts w:hint="eastAsia"/>
          <w:kern w:val="0"/>
          <w:szCs w:val="32"/>
          <w:lang w:val="zh-CN"/>
        </w:rPr>
        <w:t>3</w:t>
      </w:r>
      <w:r>
        <w:rPr>
          <w:kern w:val="0"/>
          <w:szCs w:val="32"/>
          <w:lang w:val="zh-CN"/>
        </w:rPr>
        <w:t>月</w:t>
      </w:r>
      <w:r>
        <w:rPr>
          <w:kern w:val="0"/>
          <w:szCs w:val="32"/>
          <w:lang w:val="zh-CN"/>
        </w:rPr>
        <w:t>2</w:t>
      </w:r>
      <w:r>
        <w:rPr>
          <w:rFonts w:hint="eastAsia"/>
          <w:kern w:val="0"/>
          <w:szCs w:val="32"/>
          <w:lang w:val="zh-CN"/>
        </w:rPr>
        <w:t>8</w:t>
      </w:r>
      <w:r>
        <w:rPr>
          <w:kern w:val="0"/>
          <w:szCs w:val="32"/>
          <w:lang w:val="zh-CN"/>
        </w:rPr>
        <w:t>日至</w:t>
      </w:r>
      <w:r>
        <w:rPr>
          <w:rFonts w:hint="eastAsia"/>
          <w:kern w:val="0"/>
          <w:szCs w:val="32"/>
          <w:lang w:val="zh-CN"/>
        </w:rPr>
        <w:t>4</w:t>
      </w:r>
      <w:r>
        <w:rPr>
          <w:rFonts w:hint="eastAsia"/>
          <w:kern w:val="0"/>
          <w:szCs w:val="32"/>
          <w:lang w:val="zh-CN"/>
        </w:rPr>
        <w:t>月</w:t>
      </w:r>
      <w:r>
        <w:rPr>
          <w:rFonts w:hint="eastAsia"/>
          <w:kern w:val="0"/>
          <w:szCs w:val="32"/>
          <w:lang w:val="zh-CN"/>
        </w:rPr>
        <w:t>20</w:t>
      </w:r>
      <w:r>
        <w:rPr>
          <w:kern w:val="0"/>
          <w:szCs w:val="32"/>
          <w:lang w:val="zh-CN"/>
        </w:rPr>
        <w:t>日，各部门、各单位按照市、局两级安全生产工作部署会议要求，对本区</w:t>
      </w:r>
      <w:r>
        <w:rPr>
          <w:kern w:val="0"/>
          <w:szCs w:val="32"/>
          <w:lang w:val="zh-CN"/>
        </w:rPr>
        <w:lastRenderedPageBreak/>
        <w:t>域、本行业领域、本单位</w:t>
      </w:r>
      <w:r>
        <w:rPr>
          <w:rFonts w:hint="eastAsia"/>
          <w:kern w:val="0"/>
          <w:szCs w:val="32"/>
          <w:lang w:val="zh-CN"/>
        </w:rPr>
        <w:t>开展春季安全生产大检查活动</w:t>
      </w:r>
      <w:r>
        <w:rPr>
          <w:kern w:val="0"/>
          <w:szCs w:val="32"/>
          <w:lang w:val="zh-CN"/>
        </w:rPr>
        <w:t>进行动员部署，依据各自特点，结合我市</w:t>
      </w:r>
      <w:r>
        <w:rPr>
          <w:kern w:val="0"/>
          <w:szCs w:val="32"/>
          <w:lang w:val="zh-CN"/>
        </w:rPr>
        <w:t>92</w:t>
      </w:r>
      <w:r>
        <w:rPr>
          <w:kern w:val="0"/>
          <w:szCs w:val="32"/>
          <w:lang w:val="zh-CN"/>
        </w:rPr>
        <w:t>个企业类型隐患排查标准和相关行业标准、检查规范等，制定检查表，开展隐患自查排查。各部门、各单位主要负责人要严格履行安全生产法定责任，认真组织全员开展事故隐患自查自改。</w:t>
      </w:r>
    </w:p>
    <w:p w:rsidR="00EC1D5A" w:rsidRDefault="001B31FC">
      <w:pPr>
        <w:widowControl/>
        <w:shd w:val="clear" w:color="auto" w:fill="FFFFFF"/>
        <w:spacing w:line="560" w:lineRule="exact"/>
        <w:ind w:firstLineChars="200" w:firstLine="640"/>
        <w:jc w:val="left"/>
        <w:outlineLvl w:val="0"/>
        <w:rPr>
          <w:rFonts w:ascii="仿宋_GB2312" w:cs="宋体"/>
          <w:color w:val="000000"/>
          <w:kern w:val="0"/>
          <w:szCs w:val="32"/>
        </w:rPr>
      </w:pPr>
      <w:r>
        <w:rPr>
          <w:rFonts w:ascii="仿宋_GB2312" w:cs="宋体" w:hint="eastAsia"/>
          <w:color w:val="000000"/>
          <w:kern w:val="0"/>
          <w:szCs w:val="32"/>
        </w:rPr>
        <w:t>各区、各单位要将春季安全生产检查方案和《单位危险化学品登记表》于</w:t>
      </w:r>
      <w:r>
        <w:rPr>
          <w:rFonts w:ascii="仿宋_GB2312" w:cs="宋体" w:hint="eastAsia"/>
          <w:color w:val="000000"/>
          <w:kern w:val="0"/>
          <w:szCs w:val="32"/>
        </w:rPr>
        <w:t>4</w:t>
      </w:r>
      <w:r>
        <w:rPr>
          <w:rFonts w:ascii="仿宋_GB2312" w:cs="宋体" w:hint="eastAsia"/>
          <w:color w:val="000000"/>
          <w:kern w:val="0"/>
          <w:szCs w:val="32"/>
        </w:rPr>
        <w:t>月</w:t>
      </w:r>
      <w:r>
        <w:rPr>
          <w:rFonts w:ascii="仿宋_GB2312" w:cs="宋体" w:hint="eastAsia"/>
          <w:color w:val="000000"/>
          <w:kern w:val="0"/>
          <w:szCs w:val="32"/>
        </w:rPr>
        <w:t>10</w:t>
      </w:r>
      <w:r>
        <w:rPr>
          <w:rFonts w:ascii="仿宋_GB2312" w:cs="宋体" w:hint="eastAsia"/>
          <w:color w:val="000000"/>
          <w:kern w:val="0"/>
          <w:szCs w:val="32"/>
        </w:rPr>
        <w:t>日前报市水务局安监处。</w:t>
      </w:r>
    </w:p>
    <w:p w:rsidR="00EC1D5A" w:rsidRDefault="001B31FC">
      <w:pPr>
        <w:widowControl/>
        <w:shd w:val="clear" w:color="auto" w:fill="FFFFFF"/>
        <w:spacing w:line="560" w:lineRule="exact"/>
        <w:ind w:firstLineChars="200" w:firstLine="640"/>
        <w:jc w:val="left"/>
        <w:outlineLvl w:val="0"/>
        <w:rPr>
          <w:rFonts w:ascii="宋体" w:eastAsia="宋体" w:cs="宋体"/>
          <w:color w:val="000000"/>
          <w:kern w:val="0"/>
          <w:sz w:val="24"/>
          <w:szCs w:val="24"/>
        </w:rPr>
      </w:pPr>
      <w:r>
        <w:rPr>
          <w:rFonts w:ascii="仿宋_GB2312" w:cs="宋体" w:hint="eastAsia"/>
          <w:color w:val="000000"/>
          <w:kern w:val="0"/>
          <w:szCs w:val="32"/>
        </w:rPr>
        <w:t>各区、各单位将总结和《市水务局安全生产自查（督查）隐患治理清单》于</w:t>
      </w:r>
      <w:r>
        <w:rPr>
          <w:rFonts w:ascii="仿宋_GB2312" w:cs="宋体" w:hint="eastAsia"/>
          <w:color w:val="000000"/>
          <w:kern w:val="0"/>
          <w:szCs w:val="32"/>
        </w:rPr>
        <w:t>4</w:t>
      </w:r>
      <w:r>
        <w:rPr>
          <w:rFonts w:ascii="仿宋_GB2312" w:cs="宋体" w:hint="eastAsia"/>
          <w:color w:val="000000"/>
          <w:kern w:val="0"/>
          <w:szCs w:val="32"/>
        </w:rPr>
        <w:t>月</w:t>
      </w:r>
      <w:r>
        <w:rPr>
          <w:rFonts w:ascii="仿宋_GB2312" w:cs="宋体" w:hint="eastAsia"/>
          <w:color w:val="000000"/>
          <w:kern w:val="0"/>
          <w:szCs w:val="32"/>
        </w:rPr>
        <w:t>25</w:t>
      </w:r>
      <w:r>
        <w:rPr>
          <w:rFonts w:ascii="仿宋_GB2312" w:cs="宋体" w:hint="eastAsia"/>
          <w:color w:val="000000"/>
          <w:kern w:val="0"/>
          <w:szCs w:val="32"/>
        </w:rPr>
        <w:t>日前报市水务局安监处。</w:t>
      </w:r>
    </w:p>
    <w:p w:rsidR="00EC1D5A" w:rsidRDefault="001B31FC">
      <w:pPr>
        <w:autoSpaceDE w:val="0"/>
        <w:autoSpaceDN w:val="0"/>
        <w:adjustRightInd w:val="0"/>
        <w:spacing w:line="560" w:lineRule="exact"/>
        <w:ind w:firstLine="640"/>
        <w:rPr>
          <w:kern w:val="0"/>
          <w:szCs w:val="32"/>
          <w:lang w:val="zh-CN"/>
        </w:rPr>
      </w:pPr>
      <w:r>
        <w:rPr>
          <w:rFonts w:ascii="楷体_GB2312" w:eastAsia="楷体_GB2312"/>
          <w:kern w:val="0"/>
          <w:szCs w:val="32"/>
          <w:lang w:val="zh-CN"/>
        </w:rPr>
        <w:t>（二）</w:t>
      </w:r>
      <w:r>
        <w:rPr>
          <w:rFonts w:ascii="楷体_GB2312" w:eastAsia="楷体_GB2312" w:hint="eastAsia"/>
          <w:kern w:val="0"/>
          <w:szCs w:val="32"/>
          <w:lang w:val="zh-CN"/>
        </w:rPr>
        <w:t>督查</w:t>
      </w:r>
      <w:r>
        <w:rPr>
          <w:rFonts w:ascii="楷体_GB2312" w:eastAsia="楷体_GB2312"/>
          <w:kern w:val="0"/>
          <w:szCs w:val="32"/>
          <w:lang w:val="zh-CN"/>
        </w:rPr>
        <w:t>：</w:t>
      </w:r>
      <w:r>
        <w:rPr>
          <w:kern w:val="0"/>
          <w:szCs w:val="32"/>
          <w:lang w:val="zh-CN"/>
        </w:rPr>
        <w:t>2019</w:t>
      </w:r>
      <w:r>
        <w:rPr>
          <w:kern w:val="0"/>
          <w:szCs w:val="32"/>
          <w:lang w:val="zh-CN"/>
        </w:rPr>
        <w:t>年</w:t>
      </w:r>
      <w:r>
        <w:rPr>
          <w:rFonts w:hint="eastAsia"/>
          <w:kern w:val="0"/>
          <w:szCs w:val="32"/>
          <w:lang w:val="zh-CN"/>
        </w:rPr>
        <w:t>4</w:t>
      </w:r>
      <w:r>
        <w:rPr>
          <w:kern w:val="0"/>
          <w:szCs w:val="32"/>
          <w:lang w:val="zh-CN"/>
        </w:rPr>
        <w:t>月</w:t>
      </w:r>
      <w:r>
        <w:rPr>
          <w:kern w:val="0"/>
          <w:szCs w:val="32"/>
          <w:lang w:val="zh-CN"/>
        </w:rPr>
        <w:t>1</w:t>
      </w:r>
      <w:r>
        <w:rPr>
          <w:kern w:val="0"/>
          <w:szCs w:val="32"/>
          <w:lang w:val="zh-CN"/>
        </w:rPr>
        <w:t>日至</w:t>
      </w:r>
      <w:r>
        <w:rPr>
          <w:rFonts w:hint="eastAsia"/>
          <w:kern w:val="0"/>
          <w:szCs w:val="32"/>
          <w:lang w:val="zh-CN"/>
        </w:rPr>
        <w:t>30</w:t>
      </w:r>
      <w:r>
        <w:rPr>
          <w:kern w:val="0"/>
          <w:szCs w:val="32"/>
          <w:lang w:val="zh-CN"/>
        </w:rPr>
        <w:t>日，各单位治理整改，按照整改措施、责任、资金、时限、预案</w:t>
      </w:r>
      <w:r>
        <w:rPr>
          <w:kern w:val="0"/>
          <w:szCs w:val="32"/>
          <w:lang w:val="zh-CN"/>
        </w:rPr>
        <w:t>“</w:t>
      </w:r>
      <w:r>
        <w:rPr>
          <w:kern w:val="0"/>
          <w:szCs w:val="32"/>
          <w:lang w:val="zh-CN"/>
        </w:rPr>
        <w:t>五落实</w:t>
      </w:r>
      <w:r>
        <w:rPr>
          <w:kern w:val="0"/>
          <w:szCs w:val="32"/>
          <w:lang w:val="zh-CN"/>
        </w:rPr>
        <w:t>”</w:t>
      </w:r>
      <w:r>
        <w:rPr>
          <w:kern w:val="0"/>
          <w:szCs w:val="32"/>
          <w:lang w:val="zh-CN"/>
        </w:rPr>
        <w:t>的要求，及时消除事故隐患。</w:t>
      </w:r>
      <w:r>
        <w:rPr>
          <w:rFonts w:hint="eastAsia"/>
          <w:kern w:val="0"/>
          <w:szCs w:val="32"/>
          <w:lang w:val="zh-CN"/>
        </w:rPr>
        <w:t>市水务局</w:t>
      </w:r>
      <w:r>
        <w:rPr>
          <w:kern w:val="0"/>
          <w:szCs w:val="32"/>
          <w:lang w:val="zh-CN"/>
        </w:rPr>
        <w:t>按照</w:t>
      </w:r>
      <w:r>
        <w:rPr>
          <w:kern w:val="0"/>
          <w:szCs w:val="32"/>
          <w:lang w:val="zh-CN"/>
        </w:rPr>
        <w:t>“</w:t>
      </w:r>
      <w:r>
        <w:rPr>
          <w:kern w:val="0"/>
          <w:szCs w:val="32"/>
          <w:lang w:val="zh-CN"/>
        </w:rPr>
        <w:t>管行业必须管安全、管业务必须管安全、管生产经营必须管安全</w:t>
      </w:r>
      <w:r>
        <w:rPr>
          <w:kern w:val="0"/>
          <w:szCs w:val="32"/>
          <w:lang w:val="zh-CN"/>
        </w:rPr>
        <w:t>”</w:t>
      </w:r>
      <w:r>
        <w:rPr>
          <w:kern w:val="0"/>
          <w:szCs w:val="32"/>
          <w:lang w:val="zh-CN"/>
        </w:rPr>
        <w:t>的要求，在局安委会领导下成立</w:t>
      </w:r>
      <w:r>
        <w:rPr>
          <w:rFonts w:hint="eastAsia"/>
          <w:kern w:val="0"/>
          <w:szCs w:val="32"/>
          <w:lang w:val="zh-CN"/>
        </w:rPr>
        <w:t>9</w:t>
      </w:r>
      <w:r>
        <w:rPr>
          <w:kern w:val="0"/>
          <w:szCs w:val="32"/>
          <w:lang w:val="zh-CN"/>
        </w:rPr>
        <w:t>个专项推动组，按照</w:t>
      </w:r>
      <w:r>
        <w:rPr>
          <w:kern w:val="0"/>
          <w:szCs w:val="32"/>
          <w:lang w:val="zh-CN"/>
        </w:rPr>
        <w:t>“</w:t>
      </w:r>
      <w:r>
        <w:rPr>
          <w:kern w:val="0"/>
          <w:szCs w:val="32"/>
          <w:lang w:val="zh-CN"/>
        </w:rPr>
        <w:t>四</w:t>
      </w:r>
      <w:proofErr w:type="gramStart"/>
      <w:r>
        <w:rPr>
          <w:kern w:val="0"/>
          <w:szCs w:val="32"/>
          <w:lang w:val="zh-CN"/>
        </w:rPr>
        <w:t>不</w:t>
      </w:r>
      <w:proofErr w:type="gramEnd"/>
      <w:r>
        <w:rPr>
          <w:kern w:val="0"/>
          <w:szCs w:val="32"/>
          <w:lang w:val="zh-CN"/>
        </w:rPr>
        <w:t>两直</w:t>
      </w:r>
      <w:r>
        <w:rPr>
          <w:kern w:val="0"/>
          <w:szCs w:val="32"/>
          <w:lang w:val="zh-CN"/>
        </w:rPr>
        <w:t>”</w:t>
      </w:r>
      <w:r>
        <w:rPr>
          <w:kern w:val="0"/>
          <w:szCs w:val="32"/>
          <w:lang w:val="zh-CN"/>
        </w:rPr>
        <w:t>的要求，对隐患整改落实情况进行督查和明查暗访，对安全生产重大风险源和未完成整改隐患进行重点督查，对重大隐患进行挂牌督办，限期整改到位。局领导将结合业务工作适时参加专项推动工作，各专项</w:t>
      </w:r>
      <w:proofErr w:type="gramStart"/>
      <w:r>
        <w:rPr>
          <w:kern w:val="0"/>
          <w:szCs w:val="32"/>
          <w:lang w:val="zh-CN"/>
        </w:rPr>
        <w:t>推动组</w:t>
      </w:r>
      <w:proofErr w:type="gramEnd"/>
      <w:r>
        <w:rPr>
          <w:kern w:val="0"/>
          <w:szCs w:val="32"/>
          <w:lang w:val="zh-CN"/>
        </w:rPr>
        <w:t>要做好</w:t>
      </w:r>
      <w:r>
        <w:rPr>
          <w:rFonts w:hint="eastAsia"/>
          <w:kern w:val="0"/>
          <w:szCs w:val="32"/>
          <w:lang w:val="zh-CN"/>
        </w:rPr>
        <w:t>工作衔接</w:t>
      </w:r>
      <w:r>
        <w:rPr>
          <w:kern w:val="0"/>
          <w:szCs w:val="32"/>
          <w:lang w:val="zh-CN"/>
        </w:rPr>
        <w:t>。</w:t>
      </w:r>
      <w:r>
        <w:rPr>
          <w:rFonts w:hint="eastAsia"/>
          <w:kern w:val="0"/>
          <w:szCs w:val="32"/>
          <w:lang w:val="zh-CN"/>
        </w:rPr>
        <w:t>9</w:t>
      </w:r>
      <w:r>
        <w:rPr>
          <w:kern w:val="0"/>
          <w:szCs w:val="32"/>
          <w:lang w:val="zh-CN"/>
        </w:rPr>
        <w:t>个组专项</w:t>
      </w:r>
      <w:proofErr w:type="gramStart"/>
      <w:r>
        <w:rPr>
          <w:kern w:val="0"/>
          <w:szCs w:val="32"/>
          <w:lang w:val="zh-CN"/>
        </w:rPr>
        <w:t>推动组</w:t>
      </w:r>
      <w:proofErr w:type="gramEnd"/>
      <w:r>
        <w:rPr>
          <w:kern w:val="0"/>
          <w:szCs w:val="32"/>
          <w:lang w:val="zh-CN"/>
        </w:rPr>
        <w:t>及牵头负责单位分别是：</w:t>
      </w:r>
      <w:r>
        <w:rPr>
          <w:rFonts w:hint="eastAsia"/>
          <w:kern w:val="0"/>
          <w:szCs w:val="32"/>
          <w:lang w:val="zh-CN"/>
        </w:rPr>
        <w:t>①在建工</w:t>
      </w:r>
      <w:r>
        <w:rPr>
          <w:rFonts w:hint="eastAsia"/>
          <w:kern w:val="0"/>
          <w:szCs w:val="32"/>
          <w:lang w:val="zh-CN"/>
        </w:rPr>
        <w:t>程</w:t>
      </w:r>
      <w:r>
        <w:rPr>
          <w:kern w:val="0"/>
          <w:szCs w:val="32"/>
          <w:lang w:val="zh-CN"/>
        </w:rPr>
        <w:t>组由基建处、监督站负责</w:t>
      </w:r>
      <w:r>
        <w:rPr>
          <w:rFonts w:hint="eastAsia"/>
          <w:kern w:val="0"/>
          <w:szCs w:val="32"/>
          <w:lang w:val="zh-CN"/>
        </w:rPr>
        <w:t>；②</w:t>
      </w:r>
      <w:proofErr w:type="gramStart"/>
      <w:r>
        <w:rPr>
          <w:kern w:val="0"/>
          <w:szCs w:val="32"/>
          <w:lang w:val="zh-CN"/>
        </w:rPr>
        <w:t>河库工程</w:t>
      </w:r>
      <w:proofErr w:type="gramEnd"/>
      <w:r>
        <w:rPr>
          <w:kern w:val="0"/>
          <w:szCs w:val="32"/>
          <w:lang w:val="zh-CN"/>
        </w:rPr>
        <w:t>组由</w:t>
      </w:r>
      <w:r>
        <w:rPr>
          <w:rFonts w:hint="eastAsia"/>
          <w:kern w:val="0"/>
          <w:szCs w:val="32"/>
          <w:lang w:val="zh-CN"/>
        </w:rPr>
        <w:t>建</w:t>
      </w:r>
      <w:r>
        <w:rPr>
          <w:kern w:val="0"/>
          <w:szCs w:val="32"/>
          <w:lang w:val="zh-CN"/>
        </w:rPr>
        <w:t>管处负责</w:t>
      </w:r>
      <w:r>
        <w:rPr>
          <w:rFonts w:hint="eastAsia"/>
          <w:kern w:val="0"/>
          <w:szCs w:val="32"/>
          <w:lang w:val="zh-CN"/>
        </w:rPr>
        <w:t>；③</w:t>
      </w:r>
      <w:r>
        <w:rPr>
          <w:kern w:val="0"/>
          <w:szCs w:val="32"/>
          <w:lang w:val="zh-CN"/>
        </w:rPr>
        <w:t>供水工程组由供水处负责</w:t>
      </w:r>
      <w:r>
        <w:rPr>
          <w:rFonts w:hint="eastAsia"/>
          <w:kern w:val="0"/>
          <w:szCs w:val="32"/>
          <w:lang w:val="zh-CN"/>
        </w:rPr>
        <w:t>；④</w:t>
      </w:r>
      <w:r>
        <w:rPr>
          <w:kern w:val="0"/>
          <w:szCs w:val="32"/>
          <w:lang w:val="zh-CN"/>
        </w:rPr>
        <w:t>排水工程组</w:t>
      </w:r>
      <w:proofErr w:type="gramStart"/>
      <w:r>
        <w:rPr>
          <w:kern w:val="0"/>
          <w:szCs w:val="32"/>
          <w:lang w:val="zh-CN"/>
        </w:rPr>
        <w:t>由排监处</w:t>
      </w:r>
      <w:proofErr w:type="gramEnd"/>
      <w:r>
        <w:rPr>
          <w:kern w:val="0"/>
          <w:szCs w:val="32"/>
          <w:lang w:val="zh-CN"/>
        </w:rPr>
        <w:t>负责</w:t>
      </w:r>
      <w:r>
        <w:rPr>
          <w:rFonts w:hint="eastAsia"/>
          <w:kern w:val="0"/>
          <w:szCs w:val="32"/>
          <w:lang w:val="zh-CN"/>
        </w:rPr>
        <w:t>；⑤</w:t>
      </w:r>
      <w:r>
        <w:rPr>
          <w:kern w:val="0"/>
          <w:szCs w:val="32"/>
          <w:lang w:val="zh-CN"/>
        </w:rPr>
        <w:t>引</w:t>
      </w:r>
      <w:proofErr w:type="gramStart"/>
      <w:r>
        <w:rPr>
          <w:kern w:val="0"/>
          <w:szCs w:val="32"/>
          <w:lang w:val="zh-CN"/>
        </w:rPr>
        <w:t>滦</w:t>
      </w:r>
      <w:proofErr w:type="gramEnd"/>
      <w:r>
        <w:rPr>
          <w:kern w:val="0"/>
          <w:szCs w:val="32"/>
          <w:lang w:val="zh-CN"/>
        </w:rPr>
        <w:t>工程组由引</w:t>
      </w:r>
      <w:proofErr w:type="gramStart"/>
      <w:r>
        <w:rPr>
          <w:kern w:val="0"/>
          <w:szCs w:val="32"/>
          <w:lang w:val="zh-CN"/>
        </w:rPr>
        <w:t>滦</w:t>
      </w:r>
      <w:proofErr w:type="gramEnd"/>
      <w:r>
        <w:rPr>
          <w:kern w:val="0"/>
          <w:szCs w:val="32"/>
          <w:lang w:val="zh-CN"/>
        </w:rPr>
        <w:t>工管处负责，</w:t>
      </w:r>
      <w:r>
        <w:rPr>
          <w:rFonts w:hint="eastAsia"/>
          <w:kern w:val="0"/>
          <w:szCs w:val="32"/>
          <w:lang w:val="zh-CN"/>
        </w:rPr>
        <w:t>⑥</w:t>
      </w:r>
      <w:r w:rsidR="007C7889" w:rsidRPr="00DA2727">
        <w:rPr>
          <w:szCs w:val="32"/>
        </w:rPr>
        <w:t>防汛安全和</w:t>
      </w:r>
      <w:proofErr w:type="gramStart"/>
      <w:r w:rsidR="007C7889" w:rsidRPr="00666A77">
        <w:rPr>
          <w:kern w:val="0"/>
          <w:szCs w:val="32"/>
          <w:lang w:val="zh-CN"/>
        </w:rPr>
        <w:t>农水工</w:t>
      </w:r>
      <w:proofErr w:type="gramEnd"/>
      <w:r w:rsidR="007C7889" w:rsidRPr="00666A77">
        <w:rPr>
          <w:kern w:val="0"/>
          <w:szCs w:val="32"/>
          <w:lang w:val="zh-CN"/>
        </w:rPr>
        <w:t>程</w:t>
      </w:r>
      <w:r>
        <w:rPr>
          <w:kern w:val="0"/>
          <w:szCs w:val="32"/>
          <w:lang w:val="zh-CN"/>
        </w:rPr>
        <w:t>组由</w:t>
      </w:r>
      <w:r>
        <w:rPr>
          <w:rFonts w:hint="eastAsia"/>
          <w:kern w:val="0"/>
          <w:szCs w:val="32"/>
          <w:lang w:val="zh-CN"/>
        </w:rPr>
        <w:t>防御处（农水处）</w:t>
      </w:r>
      <w:r>
        <w:rPr>
          <w:kern w:val="0"/>
          <w:szCs w:val="32"/>
          <w:lang w:val="zh-CN"/>
        </w:rPr>
        <w:t>负责</w:t>
      </w:r>
      <w:r>
        <w:rPr>
          <w:rFonts w:hint="eastAsia"/>
          <w:kern w:val="0"/>
          <w:szCs w:val="32"/>
          <w:lang w:val="zh-CN"/>
        </w:rPr>
        <w:t>；⑦</w:t>
      </w:r>
      <w:r>
        <w:rPr>
          <w:kern w:val="0"/>
          <w:szCs w:val="32"/>
          <w:lang w:val="zh-CN"/>
        </w:rPr>
        <w:t>消防</w:t>
      </w:r>
      <w:r>
        <w:rPr>
          <w:rFonts w:hint="eastAsia"/>
          <w:kern w:val="0"/>
          <w:szCs w:val="32"/>
          <w:lang w:val="zh-CN"/>
        </w:rPr>
        <w:t>和交通安全以</w:t>
      </w:r>
      <w:r>
        <w:rPr>
          <w:kern w:val="0"/>
          <w:szCs w:val="32"/>
          <w:lang w:val="zh-CN"/>
        </w:rPr>
        <w:t>及出租房屋组由机关服务中心负责</w:t>
      </w:r>
      <w:r>
        <w:rPr>
          <w:rFonts w:hint="eastAsia"/>
          <w:kern w:val="0"/>
          <w:szCs w:val="32"/>
          <w:lang w:val="zh-CN"/>
        </w:rPr>
        <w:t>；⑧水资源处（节水办）、河湖处等按各自职责</w:t>
      </w:r>
      <w:r>
        <w:rPr>
          <w:kern w:val="0"/>
          <w:szCs w:val="32"/>
          <w:lang w:val="zh-CN"/>
        </w:rPr>
        <w:t>对水文及勘测作</w:t>
      </w:r>
      <w:r>
        <w:rPr>
          <w:kern w:val="0"/>
          <w:szCs w:val="32"/>
          <w:lang w:val="zh-CN"/>
        </w:rPr>
        <w:lastRenderedPageBreak/>
        <w:t>业、水利科研与检验</w:t>
      </w:r>
      <w:r>
        <w:rPr>
          <w:rFonts w:hint="eastAsia"/>
          <w:kern w:val="0"/>
          <w:szCs w:val="32"/>
          <w:lang w:val="zh-CN"/>
        </w:rPr>
        <w:t>、</w:t>
      </w:r>
      <w:r w:rsidR="008E7434" w:rsidRPr="00DA2727">
        <w:rPr>
          <w:szCs w:val="32"/>
        </w:rPr>
        <w:t>水环境安全</w:t>
      </w:r>
      <w:r w:rsidR="008E7434">
        <w:rPr>
          <w:rFonts w:hint="eastAsia"/>
          <w:szCs w:val="32"/>
        </w:rPr>
        <w:t>、</w:t>
      </w:r>
      <w:r>
        <w:rPr>
          <w:rFonts w:cs="仿宋_GB2312" w:hint="eastAsia"/>
        </w:rPr>
        <w:t>水质监测安全等</w:t>
      </w:r>
      <w:r>
        <w:rPr>
          <w:rFonts w:hint="eastAsia"/>
          <w:kern w:val="0"/>
          <w:szCs w:val="32"/>
          <w:lang w:val="zh-CN"/>
        </w:rPr>
        <w:t>进行督查；⑨</w:t>
      </w:r>
      <w:proofErr w:type="gramStart"/>
      <w:r>
        <w:rPr>
          <w:rFonts w:hint="eastAsia"/>
          <w:kern w:val="0"/>
          <w:szCs w:val="32"/>
          <w:lang w:val="zh-CN"/>
        </w:rPr>
        <w:t>危化品</w:t>
      </w:r>
      <w:proofErr w:type="gramEnd"/>
      <w:r>
        <w:rPr>
          <w:rFonts w:hint="eastAsia"/>
          <w:kern w:val="0"/>
          <w:szCs w:val="32"/>
          <w:lang w:val="zh-CN"/>
        </w:rPr>
        <w:t>督查组</w:t>
      </w:r>
      <w:r>
        <w:rPr>
          <w:kern w:val="0"/>
          <w:szCs w:val="32"/>
          <w:lang w:val="zh-CN"/>
        </w:rPr>
        <w:t>由</w:t>
      </w:r>
      <w:r>
        <w:rPr>
          <w:rFonts w:hint="eastAsia"/>
          <w:kern w:val="0"/>
          <w:szCs w:val="32"/>
          <w:lang w:val="zh-CN"/>
        </w:rPr>
        <w:t>局安监处</w:t>
      </w:r>
      <w:r>
        <w:rPr>
          <w:kern w:val="0"/>
          <w:szCs w:val="32"/>
          <w:lang w:val="zh-CN"/>
        </w:rPr>
        <w:t>负责。</w:t>
      </w:r>
      <w:r>
        <w:rPr>
          <w:rFonts w:hint="eastAsia"/>
          <w:kern w:val="0"/>
          <w:szCs w:val="32"/>
          <w:lang w:val="zh-CN"/>
        </w:rPr>
        <w:t>各督查组检查情况和</w:t>
      </w:r>
      <w:r>
        <w:rPr>
          <w:rFonts w:ascii="仿宋_GB2312" w:cs="宋体" w:hint="eastAsia"/>
          <w:color w:val="000000"/>
          <w:kern w:val="0"/>
          <w:szCs w:val="32"/>
        </w:rPr>
        <w:t>和《市水务局安全生产自查（督查）隐患治理清单》</w:t>
      </w:r>
      <w:r>
        <w:rPr>
          <w:rFonts w:hint="eastAsia"/>
          <w:kern w:val="0"/>
          <w:szCs w:val="32"/>
          <w:lang w:val="zh-CN"/>
        </w:rPr>
        <w:t>4</w:t>
      </w:r>
      <w:r>
        <w:rPr>
          <w:rFonts w:hint="eastAsia"/>
          <w:kern w:val="0"/>
          <w:szCs w:val="32"/>
          <w:lang w:val="zh-CN"/>
        </w:rPr>
        <w:t>月</w:t>
      </w:r>
      <w:r>
        <w:rPr>
          <w:rFonts w:hint="eastAsia"/>
          <w:kern w:val="0"/>
          <w:szCs w:val="32"/>
          <w:lang w:val="zh-CN"/>
        </w:rPr>
        <w:t>28</w:t>
      </w:r>
      <w:r>
        <w:rPr>
          <w:rFonts w:hint="eastAsia"/>
          <w:kern w:val="0"/>
          <w:szCs w:val="32"/>
          <w:lang w:val="zh-CN"/>
        </w:rPr>
        <w:t>前报局安委会办公室汇总，严格落实“谁检查谁负责、谁检查谁签字”要求。</w:t>
      </w:r>
    </w:p>
    <w:p w:rsidR="00EC1D5A" w:rsidRDefault="001B31FC">
      <w:pPr>
        <w:spacing w:line="560" w:lineRule="exact"/>
        <w:ind w:firstLine="644"/>
        <w:rPr>
          <w:rFonts w:ascii="仿宋_GB2312"/>
          <w:b/>
          <w:color w:val="000000"/>
          <w:szCs w:val="32"/>
        </w:rPr>
      </w:pPr>
      <w:r>
        <w:rPr>
          <w:rFonts w:ascii="仿宋_GB2312" w:hint="eastAsia"/>
          <w:b/>
          <w:color w:val="000000"/>
          <w:szCs w:val="32"/>
        </w:rPr>
        <w:t>六、工作要求</w:t>
      </w:r>
      <w:r>
        <w:rPr>
          <w:rFonts w:ascii="仿宋_GB2312" w:hint="eastAsia"/>
          <w:b/>
          <w:color w:val="000000"/>
          <w:szCs w:val="32"/>
        </w:rPr>
        <w:t xml:space="preserve"> </w:t>
      </w:r>
    </w:p>
    <w:p w:rsidR="00EC1D5A" w:rsidRDefault="001B31FC">
      <w:pPr>
        <w:autoSpaceDE w:val="0"/>
        <w:autoSpaceDN w:val="0"/>
        <w:spacing w:line="560" w:lineRule="exact"/>
        <w:ind w:firstLineChars="200" w:firstLine="640"/>
        <w:rPr>
          <w:kern w:val="0"/>
          <w:szCs w:val="32"/>
          <w:lang w:val="zh-CN"/>
        </w:rPr>
      </w:pPr>
      <w:r>
        <w:rPr>
          <w:rFonts w:eastAsia="楷体_GB2312"/>
          <w:kern w:val="0"/>
          <w:szCs w:val="32"/>
          <w:lang w:val="zh-CN"/>
        </w:rPr>
        <w:t>（一）认清形势，加强领导。</w:t>
      </w:r>
      <w:r>
        <w:rPr>
          <w:kern w:val="0"/>
          <w:szCs w:val="32"/>
          <w:lang w:val="zh-CN"/>
        </w:rPr>
        <w:t>全局上下要牢固树立</w:t>
      </w:r>
      <w:r>
        <w:rPr>
          <w:kern w:val="0"/>
          <w:szCs w:val="32"/>
          <w:lang w:val="zh-CN"/>
        </w:rPr>
        <w:t>“</w:t>
      </w:r>
      <w:r>
        <w:rPr>
          <w:kern w:val="0"/>
          <w:szCs w:val="32"/>
          <w:lang w:val="zh-CN"/>
        </w:rPr>
        <w:t>隐患就是事故、事故就要处理</w:t>
      </w:r>
      <w:r>
        <w:rPr>
          <w:kern w:val="0"/>
          <w:szCs w:val="32"/>
          <w:lang w:val="zh-CN"/>
        </w:rPr>
        <w:t>”</w:t>
      </w:r>
      <w:r>
        <w:rPr>
          <w:kern w:val="0"/>
          <w:szCs w:val="32"/>
          <w:lang w:val="zh-CN"/>
        </w:rPr>
        <w:t>的理念，严格按照</w:t>
      </w:r>
      <w:r>
        <w:rPr>
          <w:kern w:val="0"/>
          <w:szCs w:val="32"/>
          <w:lang w:val="zh-CN"/>
        </w:rPr>
        <w:t>“</w:t>
      </w:r>
      <w:r>
        <w:rPr>
          <w:kern w:val="0"/>
          <w:szCs w:val="32"/>
          <w:lang w:val="zh-CN"/>
        </w:rPr>
        <w:t>铁面、铁</w:t>
      </w:r>
      <w:proofErr w:type="gramStart"/>
      <w:r>
        <w:rPr>
          <w:kern w:val="0"/>
          <w:szCs w:val="32"/>
          <w:lang w:val="zh-CN"/>
        </w:rPr>
        <w:t>规</w:t>
      </w:r>
      <w:proofErr w:type="gramEnd"/>
      <w:r>
        <w:rPr>
          <w:kern w:val="0"/>
          <w:szCs w:val="32"/>
          <w:lang w:val="zh-CN"/>
        </w:rPr>
        <w:t>、铁腕、铁心</w:t>
      </w:r>
      <w:r>
        <w:rPr>
          <w:kern w:val="0"/>
          <w:szCs w:val="32"/>
          <w:lang w:val="zh-CN"/>
        </w:rPr>
        <w:t>”</w:t>
      </w:r>
      <w:r>
        <w:rPr>
          <w:kern w:val="0"/>
          <w:szCs w:val="32"/>
          <w:lang w:val="zh-CN"/>
        </w:rPr>
        <w:t>工作要求，严厉整治安全生产违法违规行为。强化安全生产法律法规的</w:t>
      </w:r>
      <w:r>
        <w:rPr>
          <w:kern w:val="0"/>
          <w:szCs w:val="32"/>
          <w:lang w:val="zh-CN"/>
        </w:rPr>
        <w:t>“</w:t>
      </w:r>
      <w:r>
        <w:rPr>
          <w:kern w:val="0"/>
          <w:szCs w:val="32"/>
          <w:lang w:val="zh-CN"/>
        </w:rPr>
        <w:t>铁规</w:t>
      </w:r>
      <w:r>
        <w:rPr>
          <w:kern w:val="0"/>
          <w:szCs w:val="32"/>
          <w:lang w:val="zh-CN"/>
        </w:rPr>
        <w:t>”</w:t>
      </w:r>
      <w:r>
        <w:rPr>
          <w:kern w:val="0"/>
          <w:szCs w:val="32"/>
          <w:lang w:val="zh-CN"/>
        </w:rPr>
        <w:t>地位，不讲情面、不搞变通，对违法违规的安全生产行为要打到痛处，做到铁面无私、</w:t>
      </w:r>
      <w:r>
        <w:rPr>
          <w:kern w:val="0"/>
          <w:szCs w:val="32"/>
          <w:lang w:val="zh-CN"/>
        </w:rPr>
        <w:t>“</w:t>
      </w:r>
      <w:r>
        <w:rPr>
          <w:kern w:val="0"/>
          <w:szCs w:val="32"/>
          <w:lang w:val="zh-CN"/>
        </w:rPr>
        <w:t>铁腕</w:t>
      </w:r>
      <w:r>
        <w:rPr>
          <w:kern w:val="0"/>
          <w:szCs w:val="32"/>
          <w:lang w:val="zh-CN"/>
        </w:rPr>
        <w:t>”</w:t>
      </w:r>
      <w:r>
        <w:rPr>
          <w:kern w:val="0"/>
          <w:szCs w:val="32"/>
          <w:lang w:val="zh-CN"/>
        </w:rPr>
        <w:t>执法。</w:t>
      </w:r>
    </w:p>
    <w:p w:rsidR="00EC1D5A" w:rsidRDefault="001B31FC">
      <w:pPr>
        <w:autoSpaceDE w:val="0"/>
        <w:autoSpaceDN w:val="0"/>
        <w:spacing w:line="560" w:lineRule="exact"/>
        <w:ind w:firstLineChars="200" w:firstLine="640"/>
        <w:jc w:val="left"/>
        <w:rPr>
          <w:kern w:val="0"/>
          <w:szCs w:val="32"/>
          <w:lang w:val="zh-CN"/>
        </w:rPr>
      </w:pPr>
      <w:r>
        <w:rPr>
          <w:rFonts w:eastAsia="楷体_GB2312"/>
          <w:kern w:val="0"/>
          <w:szCs w:val="32"/>
          <w:lang w:val="zh-CN"/>
        </w:rPr>
        <w:t>（二）加大力度，强化整改。</w:t>
      </w:r>
      <w:r>
        <w:rPr>
          <w:kern w:val="0"/>
          <w:szCs w:val="32"/>
          <w:lang w:val="zh-CN"/>
        </w:rPr>
        <w:t>加大对安全生产违规违法行为的处罚力度，对可能造成生产安全事故的依法依规进行上限处罚；加大对事故的处罚力度，对事故单位和相关责任人依法依规从严从重进行经济处罚、资质资格处罚、信用处罚等。</w:t>
      </w:r>
    </w:p>
    <w:p w:rsidR="00EC1D5A" w:rsidRDefault="001B31FC">
      <w:pPr>
        <w:autoSpaceDE w:val="0"/>
        <w:autoSpaceDN w:val="0"/>
        <w:spacing w:line="560" w:lineRule="exact"/>
        <w:ind w:firstLineChars="200" w:firstLine="640"/>
        <w:jc w:val="left"/>
        <w:rPr>
          <w:color w:val="000000"/>
          <w:kern w:val="0"/>
          <w:szCs w:val="32"/>
          <w:lang w:val="zh-CN"/>
        </w:rPr>
      </w:pPr>
      <w:r>
        <w:rPr>
          <w:rFonts w:eastAsia="楷体_GB2312"/>
          <w:kern w:val="0"/>
          <w:szCs w:val="32"/>
          <w:lang w:val="zh-CN"/>
        </w:rPr>
        <w:t>（三）强化考核，</w:t>
      </w:r>
      <w:proofErr w:type="gramStart"/>
      <w:r>
        <w:rPr>
          <w:rFonts w:eastAsia="楷体_GB2312"/>
          <w:kern w:val="0"/>
          <w:szCs w:val="32"/>
          <w:lang w:val="zh-CN"/>
        </w:rPr>
        <w:t>严格问</w:t>
      </w:r>
      <w:proofErr w:type="gramEnd"/>
      <w:r>
        <w:rPr>
          <w:rFonts w:eastAsia="楷体_GB2312"/>
          <w:kern w:val="0"/>
          <w:szCs w:val="32"/>
          <w:lang w:val="zh-CN"/>
        </w:rPr>
        <w:t>责。</w:t>
      </w:r>
      <w:r>
        <w:rPr>
          <w:kern w:val="0"/>
          <w:szCs w:val="32"/>
          <w:lang w:val="zh-CN"/>
        </w:rPr>
        <w:t>在此次活动中，对隐患排查不认真、不到位、走过场、隐患整改和安全措施不落实，违章指挥、违规作业等导致事故发生的单位，要依法依规严肃追究主要负责人和有关人员责任。对未认真履行安全管理、隐患整改不彻底、问题突出的单位将提交局纪检部门进行约谈。</w:t>
      </w:r>
    </w:p>
    <w:p w:rsidR="00EC1D5A" w:rsidRDefault="001B31FC">
      <w:pPr>
        <w:autoSpaceDE w:val="0"/>
        <w:autoSpaceDN w:val="0"/>
        <w:spacing w:line="560" w:lineRule="exact"/>
        <w:ind w:firstLineChars="200" w:firstLine="640"/>
      </w:pPr>
      <w:r>
        <w:rPr>
          <w:rFonts w:eastAsia="楷体_GB2312"/>
          <w:kern w:val="0"/>
          <w:szCs w:val="32"/>
          <w:lang w:val="zh-CN"/>
        </w:rPr>
        <w:t>（四）宣教并重，警钟长鸣。</w:t>
      </w:r>
      <w:r>
        <w:rPr>
          <w:kern w:val="0"/>
          <w:szCs w:val="32"/>
          <w:lang w:val="zh-CN"/>
        </w:rPr>
        <w:t>各单位要加大宣传培训力</w:t>
      </w:r>
      <w:r>
        <w:rPr>
          <w:kern w:val="0"/>
          <w:szCs w:val="32"/>
          <w:lang w:val="zh-CN"/>
        </w:rPr>
        <w:lastRenderedPageBreak/>
        <w:t>度，明确开展此项行动的重要意义，要采取多种方式，利用多种媒介，广泛宣传安全生产工作，加强示范引导和警示教育，营造全员关心、支持、参与安全生产工作的良好氛围；要在工程建设及运行重点部位设立明显的宣传警示标牌，不断提高全体员工</w:t>
      </w:r>
      <w:r>
        <w:rPr>
          <w:kern w:val="0"/>
          <w:szCs w:val="32"/>
          <w:lang w:val="zh-CN"/>
        </w:rPr>
        <w:t>的安全意识，自觉执行安全规章，严防各种事故的发生。</w:t>
      </w:r>
    </w:p>
    <w:p w:rsidR="00EC1D5A" w:rsidRDefault="00EC1D5A"/>
    <w:sectPr w:rsidR="00EC1D5A">
      <w:pgSz w:w="11906" w:h="16838"/>
      <w:pgMar w:top="1440" w:right="1800" w:bottom="1440" w:left="1800" w:header="851" w:footer="992"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1FC" w:rsidRDefault="001B31FC" w:rsidP="007C7889">
      <w:r>
        <w:separator/>
      </w:r>
    </w:p>
  </w:endnote>
  <w:endnote w:type="continuationSeparator" w:id="0">
    <w:p w:rsidR="001B31FC" w:rsidRDefault="001B31FC" w:rsidP="007C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1FC" w:rsidRDefault="001B31FC" w:rsidP="007C7889">
      <w:r>
        <w:separator/>
      </w:r>
    </w:p>
  </w:footnote>
  <w:footnote w:type="continuationSeparator" w:id="0">
    <w:p w:rsidR="001B31FC" w:rsidRDefault="001B31FC" w:rsidP="007C7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20"/>
  <w:drawingGridHorizontalSpacing w:val="16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EC1D5A"/>
    <w:rsid w:val="001B214B"/>
    <w:rsid w:val="001B31FC"/>
    <w:rsid w:val="003F1A52"/>
    <w:rsid w:val="007C7889"/>
    <w:rsid w:val="008E7434"/>
    <w:rsid w:val="00B007EA"/>
    <w:rsid w:val="00EC1D5A"/>
    <w:rsid w:val="00ED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仿宋_GB2312"/>
      <w:kern w:val="0"/>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widowControl/>
      <w:spacing w:before="100" w:beforeAutospacing="1" w:after="100" w:afterAutospacing="1"/>
      <w:jc w:val="left"/>
    </w:pPr>
    <w:rPr>
      <w:rFonts w:ascii="仿宋_GB2312"/>
      <w:kern w:val="0"/>
      <w:szCs w:val="24"/>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1462</Words>
  <Characters>1462</Characters>
  <Application>Microsoft Office Word</Application>
  <DocSecurity>0</DocSecurity>
  <Lines>81</Lines>
  <Paragraphs>47</Paragraphs>
  <ScaleCrop>false</ScaleCrop>
  <Company>Microsoft</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高博为</dc:creator>
  <cp:lastModifiedBy>高博为</cp:lastModifiedBy>
  <cp:revision>9</cp:revision>
  <dcterms:created xsi:type="dcterms:W3CDTF">2019-03-29T12:02:00Z</dcterms:created>
  <dcterms:modified xsi:type="dcterms:W3CDTF">2019-04-01T00:00:00Z</dcterms:modified>
</cp:coreProperties>
</file>