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  <w:t>在建、完建未验收生产建设项目水土保持工作情况自查表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5"/>
        <w:gridCol w:w="697"/>
        <w:gridCol w:w="1633"/>
        <w:gridCol w:w="1843"/>
        <w:gridCol w:w="226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基本情况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建设地点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建设单位及地址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水土保持负责人和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上级主管单位及地址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主体工程完成比例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项目建设水土保持时间节点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水土保持方案批复时间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水土保持方案批复文号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批复时间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批复文号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计划开工时间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实际开工时间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计划完工时间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实际完工时间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实际入场时间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实际入场时间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水土保持补偿费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计划缴纳时间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水土保持补偿费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完成缴纳时间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水土保持方案变更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发生时间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水土保持方案变更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实际履行时间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水土保持自主验收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水土保持自主验收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实际开展时间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水土保持方案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及</w:t>
            </w:r>
            <w:r>
              <w:rPr>
                <w:rFonts w:hint="eastAsia" w:ascii="黑体" w:hAnsi="宋体" w:eastAsia="黑体"/>
                <w:szCs w:val="21"/>
              </w:rPr>
              <w:t>变更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方案设计挖填土石方量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实际挖填土石方量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方案设计取土场、弃土（渣）场数量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实际启用取土场、弃土（渣）场数量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不在方案设计位置上的取土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不在方案设计位置上的弃土（渣）场数量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按设计落实水土保持措施的取土场数量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存在隐患的取土场数量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按设计落实水土保持措施的弃土（渣）场数量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存在隐患的弃土（渣）场数量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地点、规模是否发生变化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水土保持措施体系及布局是否发生变化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水土保持措施落实情况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招投标文件及施工合同中是否明确水土保持内容及要求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水土保持措施是否与主体工程同步实施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水土保持工程措施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水土保持工程措施实施工程量及完成比例（%）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水土保持植物措施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水土保持植物措施实施工程量及完成比例（%）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水土保持临时措施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水土保持临时措施实施工程量及完成比例（%）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是否开展水土保持工程质量评定和自查初验，以及结果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组织管理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是否成立水土保持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机构或落实专职人员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是否制定水土保持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管理制度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水土保持监测情况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水土保持监测单位、联系人及联系方式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监测单位是否开展驻点监测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是否按要求报送监测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资料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水土保持监理情况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水土保持监理单位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是否组建现场监理机构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监督检查意见落实情况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督查意见提出的整改要求落实情况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是否以正式文件回复督查意见整改情况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5" w:hRule="atLeast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  诺</w:t>
            </w:r>
          </w:p>
        </w:tc>
        <w:tc>
          <w:tcPr>
            <w:tcW w:w="763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firstLine="554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right="552" w:firstLine="4199" w:firstLineChars="151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承诺人：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（加盖建设单位公章）</w:t>
            </w:r>
          </w:p>
        </w:tc>
      </w:tr>
    </w:tbl>
    <w:p>
      <w:pPr>
        <w:spacing w:line="80" w:lineRule="exact"/>
        <w:rPr>
          <w:sz w:val="10"/>
          <w:szCs w:val="10"/>
        </w:rPr>
      </w:pPr>
    </w:p>
    <w:sectPr>
      <w:pgSz w:w="11906" w:h="16838"/>
      <w:pgMar w:top="1985" w:right="1588" w:bottom="1985" w:left="1588" w:header="851" w:footer="1531" w:gutter="0"/>
      <w:cols w:space="720" w:num="1"/>
      <w:docGrid w:type="linesAndChars" w:linePitch="59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07"/>
  <w:drawingGridVerticalSpacing w:val="29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DF5983"/>
    <w:rsid w:val="0000735C"/>
    <w:rsid w:val="00047429"/>
    <w:rsid w:val="000C61E8"/>
    <w:rsid w:val="000D3687"/>
    <w:rsid w:val="00187C51"/>
    <w:rsid w:val="002B3470"/>
    <w:rsid w:val="00352A0A"/>
    <w:rsid w:val="003A08A8"/>
    <w:rsid w:val="003A3AC4"/>
    <w:rsid w:val="003F10D5"/>
    <w:rsid w:val="00431EF0"/>
    <w:rsid w:val="004414FD"/>
    <w:rsid w:val="00493A3A"/>
    <w:rsid w:val="006F36F8"/>
    <w:rsid w:val="00A436A2"/>
    <w:rsid w:val="00BB0298"/>
    <w:rsid w:val="00C21B7E"/>
    <w:rsid w:val="00C40105"/>
    <w:rsid w:val="00C969A3"/>
    <w:rsid w:val="00D224B4"/>
    <w:rsid w:val="00D6782E"/>
    <w:rsid w:val="00DB6B2C"/>
    <w:rsid w:val="00DE79FF"/>
    <w:rsid w:val="00E626D9"/>
    <w:rsid w:val="00E87385"/>
    <w:rsid w:val="00EB0606"/>
    <w:rsid w:val="00F86632"/>
    <w:rsid w:val="045A5B06"/>
    <w:rsid w:val="04F321B3"/>
    <w:rsid w:val="057E68F4"/>
    <w:rsid w:val="05AF769B"/>
    <w:rsid w:val="07361EF2"/>
    <w:rsid w:val="0A8135F8"/>
    <w:rsid w:val="0AFE7153"/>
    <w:rsid w:val="0ED33CDF"/>
    <w:rsid w:val="10445651"/>
    <w:rsid w:val="112448F5"/>
    <w:rsid w:val="11697979"/>
    <w:rsid w:val="126D2434"/>
    <w:rsid w:val="13A20FD5"/>
    <w:rsid w:val="13C56B06"/>
    <w:rsid w:val="162E7635"/>
    <w:rsid w:val="166139E2"/>
    <w:rsid w:val="16AC705D"/>
    <w:rsid w:val="194968C4"/>
    <w:rsid w:val="195F733D"/>
    <w:rsid w:val="19CA3295"/>
    <w:rsid w:val="1CFC06B0"/>
    <w:rsid w:val="1D4304CF"/>
    <w:rsid w:val="1DB602E9"/>
    <w:rsid w:val="1EED29C9"/>
    <w:rsid w:val="205A3E18"/>
    <w:rsid w:val="20C25BC7"/>
    <w:rsid w:val="21457517"/>
    <w:rsid w:val="224833DE"/>
    <w:rsid w:val="228671C6"/>
    <w:rsid w:val="22AB024C"/>
    <w:rsid w:val="22DA4F7A"/>
    <w:rsid w:val="23BA0A04"/>
    <w:rsid w:val="24362976"/>
    <w:rsid w:val="24925366"/>
    <w:rsid w:val="24CF29F0"/>
    <w:rsid w:val="268A43F4"/>
    <w:rsid w:val="2713657D"/>
    <w:rsid w:val="28056C64"/>
    <w:rsid w:val="29504ECA"/>
    <w:rsid w:val="2A06111B"/>
    <w:rsid w:val="2A631C22"/>
    <w:rsid w:val="2A842F39"/>
    <w:rsid w:val="2A9B1027"/>
    <w:rsid w:val="2F7F9BBD"/>
    <w:rsid w:val="30B34F5D"/>
    <w:rsid w:val="324F65D6"/>
    <w:rsid w:val="338A4086"/>
    <w:rsid w:val="343946EF"/>
    <w:rsid w:val="346F0C04"/>
    <w:rsid w:val="34757014"/>
    <w:rsid w:val="3651789A"/>
    <w:rsid w:val="383C172B"/>
    <w:rsid w:val="38C40041"/>
    <w:rsid w:val="3ADB493D"/>
    <w:rsid w:val="3B091583"/>
    <w:rsid w:val="3C402605"/>
    <w:rsid w:val="3CB05693"/>
    <w:rsid w:val="3D1209EB"/>
    <w:rsid w:val="3F8A0548"/>
    <w:rsid w:val="3FE77F10"/>
    <w:rsid w:val="40474CC5"/>
    <w:rsid w:val="41A00AD7"/>
    <w:rsid w:val="427154D2"/>
    <w:rsid w:val="4276633C"/>
    <w:rsid w:val="42B2327B"/>
    <w:rsid w:val="43A24365"/>
    <w:rsid w:val="44D76F55"/>
    <w:rsid w:val="45281C34"/>
    <w:rsid w:val="459C6D8A"/>
    <w:rsid w:val="45F548EC"/>
    <w:rsid w:val="46B347A9"/>
    <w:rsid w:val="46DF5983"/>
    <w:rsid w:val="4916096F"/>
    <w:rsid w:val="4A736374"/>
    <w:rsid w:val="4BB16CB0"/>
    <w:rsid w:val="4C872055"/>
    <w:rsid w:val="52F92DE6"/>
    <w:rsid w:val="538F0CFA"/>
    <w:rsid w:val="574F3813"/>
    <w:rsid w:val="580553CF"/>
    <w:rsid w:val="58BF6D03"/>
    <w:rsid w:val="590F343F"/>
    <w:rsid w:val="5C41358E"/>
    <w:rsid w:val="5CA16BA7"/>
    <w:rsid w:val="5DFB1790"/>
    <w:rsid w:val="5E1B086A"/>
    <w:rsid w:val="5E5B649B"/>
    <w:rsid w:val="5E891E9D"/>
    <w:rsid w:val="5ECA4DD9"/>
    <w:rsid w:val="5ECB29D4"/>
    <w:rsid w:val="5ED577FD"/>
    <w:rsid w:val="61B16A55"/>
    <w:rsid w:val="63A96FAD"/>
    <w:rsid w:val="649A5FAA"/>
    <w:rsid w:val="66C4014A"/>
    <w:rsid w:val="678A7A29"/>
    <w:rsid w:val="678B31A0"/>
    <w:rsid w:val="67973DC1"/>
    <w:rsid w:val="68812178"/>
    <w:rsid w:val="6928672D"/>
    <w:rsid w:val="6A1945BE"/>
    <w:rsid w:val="6AE77238"/>
    <w:rsid w:val="6B1C5AC4"/>
    <w:rsid w:val="6B950255"/>
    <w:rsid w:val="6F331F13"/>
    <w:rsid w:val="70032F9F"/>
    <w:rsid w:val="70F04A44"/>
    <w:rsid w:val="73106374"/>
    <w:rsid w:val="733D4164"/>
    <w:rsid w:val="739A5215"/>
    <w:rsid w:val="73CA1C94"/>
    <w:rsid w:val="779F0AF4"/>
    <w:rsid w:val="794C35CE"/>
    <w:rsid w:val="7ACC448D"/>
    <w:rsid w:val="7BA80F99"/>
    <w:rsid w:val="7BBB4882"/>
    <w:rsid w:val="7BFEB1CC"/>
    <w:rsid w:val="7C525E44"/>
    <w:rsid w:val="7D3C2CE7"/>
    <w:rsid w:val="7E156D67"/>
    <w:rsid w:val="7E6D45F6"/>
    <w:rsid w:val="7FC86082"/>
    <w:rsid w:val="B96F9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895</Characters>
  <Lines>7</Lines>
  <Paragraphs>2</Paragraphs>
  <TotalTime>45</TotalTime>
  <ScaleCrop>false</ScaleCrop>
  <LinksUpToDate>false</LinksUpToDate>
  <CharactersWithSpaces>1050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2018-02-24T06:09:00Z</dcterms:created>
  <dc:creator>625</dc:creator>
  <cp:lastModifiedBy>swj</cp:lastModifiedBy>
  <cp:lastPrinted>2020-04-25T06:37:00Z</cp:lastPrinted>
  <dcterms:modified xsi:type="dcterms:W3CDTF">2025-03-03T10:04:45Z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F4221CF5A0C0C6223D0EC567D9A4F108</vt:lpwstr>
  </property>
</Properties>
</file>