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D9" w:rsidRDefault="003F10D5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C40105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C40105" w:rsidRPr="00C40105" w:rsidRDefault="00C40105" w:rsidP="006F36F8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E626D9" w:rsidRDefault="003F10D5" w:rsidP="006F36F8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pacing w:val="-12"/>
          <w:sz w:val="36"/>
          <w:szCs w:val="36"/>
        </w:rPr>
      </w:pPr>
      <w:r w:rsidRPr="006F36F8">
        <w:rPr>
          <w:rFonts w:ascii="方正小标宋简体" w:eastAsia="方正小标宋简体" w:hAnsi="华文中宋" w:cs="华文中宋" w:hint="eastAsia"/>
          <w:spacing w:val="-12"/>
          <w:sz w:val="36"/>
          <w:szCs w:val="36"/>
        </w:rPr>
        <w:t>在建、</w:t>
      </w:r>
      <w:proofErr w:type="gramStart"/>
      <w:r w:rsidRPr="006F36F8">
        <w:rPr>
          <w:rFonts w:ascii="方正小标宋简体" w:eastAsia="方正小标宋简体" w:hAnsi="华文中宋" w:cs="华文中宋" w:hint="eastAsia"/>
          <w:spacing w:val="-12"/>
          <w:sz w:val="36"/>
          <w:szCs w:val="36"/>
        </w:rPr>
        <w:t>完建未</w:t>
      </w:r>
      <w:proofErr w:type="gramEnd"/>
      <w:r w:rsidRPr="006F36F8">
        <w:rPr>
          <w:rFonts w:ascii="方正小标宋简体" w:eastAsia="方正小标宋简体" w:hAnsi="华文中宋" w:cs="华文中宋" w:hint="eastAsia"/>
          <w:spacing w:val="-12"/>
          <w:sz w:val="36"/>
          <w:szCs w:val="36"/>
        </w:rPr>
        <w:t>验收生产建设项目水土保持工</w:t>
      </w:r>
      <w:bookmarkStart w:id="0" w:name="_GoBack"/>
      <w:bookmarkEnd w:id="0"/>
      <w:r w:rsidRPr="006F36F8">
        <w:rPr>
          <w:rFonts w:ascii="方正小标宋简体" w:eastAsia="方正小标宋简体" w:hAnsi="华文中宋" w:cs="华文中宋" w:hint="eastAsia"/>
          <w:spacing w:val="-12"/>
          <w:sz w:val="36"/>
          <w:szCs w:val="36"/>
        </w:rPr>
        <w:t>作情况自查表</w:t>
      </w:r>
    </w:p>
    <w:p w:rsidR="006F36F8" w:rsidRPr="006F36F8" w:rsidRDefault="006F36F8" w:rsidP="006F36F8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pacing w:val="-12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697"/>
        <w:gridCol w:w="1633"/>
        <w:gridCol w:w="1843"/>
        <w:gridCol w:w="2268"/>
        <w:gridCol w:w="1892"/>
      </w:tblGrid>
      <w:tr w:rsidR="00E626D9" w:rsidTr="004414FD">
        <w:trPr>
          <w:trHeight w:val="466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基本情况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66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4414F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建设地点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33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4414F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建设单位及地址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10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水土保持负责人和</w:t>
            </w:r>
          </w:p>
          <w:p w:rsidR="00E626D9" w:rsidRDefault="003F10D5" w:rsidP="004414F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7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上级主管单位及地址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45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主体工程完成比例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67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项目建设水土保持时间节点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水土保持方案批复时间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水土保持方案批复文号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51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水土保持后续设计</w:t>
            </w:r>
          </w:p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批复时间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4FD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水土保持后续设计</w:t>
            </w:r>
          </w:p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批复文号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0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4414FD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计划开工时间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实际开工时间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69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计划完工时间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实际完工时间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65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414FD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水土保持监测</w:t>
            </w:r>
          </w:p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实际入场时间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水土保持监理</w:t>
            </w:r>
          </w:p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实际入场时间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52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414FD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水土保持补偿费</w:t>
            </w:r>
          </w:p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计划缴纳时间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4FD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水土保持补偿费</w:t>
            </w:r>
          </w:p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完成缴纳时间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52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水土保持方案变更</w:t>
            </w:r>
          </w:p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发生时间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4FD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水土保持方案变更</w:t>
            </w:r>
          </w:p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实际履行时间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3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水土保持自主验收</w:t>
            </w:r>
          </w:p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计划时间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4FD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水土保持自主验收</w:t>
            </w:r>
          </w:p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实际开展时间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85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水土保持方案变更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方案设计</w:t>
            </w:r>
            <w:r w:rsidR="004414FD">
              <w:rPr>
                <w:rFonts w:ascii="仿宋_GB2312" w:eastAsia="仿宋_GB2312" w:hAnsi="宋体" w:hint="eastAsia"/>
                <w:szCs w:val="21"/>
              </w:rPr>
              <w:t>挖填土石方量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</w:t>
            </w:r>
            <w:r w:rsidR="004414FD" w:rsidRPr="00C40105">
              <w:rPr>
                <w:rFonts w:ascii="仿宋_GB2312" w:eastAsia="仿宋_GB2312" w:hAnsi="宋体" w:hint="eastAsia"/>
                <w:szCs w:val="21"/>
              </w:rPr>
              <w:t>挖填土石方量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3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方案设</w:t>
            </w:r>
            <w:r w:rsidR="00DB6B2C">
              <w:rPr>
                <w:rFonts w:ascii="仿宋_GB2312" w:eastAsia="仿宋_GB2312" w:hAnsi="宋体" w:hint="eastAsia"/>
                <w:szCs w:val="21"/>
              </w:rPr>
              <w:t>计</w:t>
            </w:r>
            <w:r w:rsidR="004414FD">
              <w:rPr>
                <w:rFonts w:ascii="仿宋_GB2312" w:eastAsia="仿宋_GB2312" w:hAnsi="宋体" w:hint="eastAsia"/>
                <w:szCs w:val="21"/>
              </w:rPr>
              <w:t>取土场、</w:t>
            </w:r>
            <w:r>
              <w:rPr>
                <w:rFonts w:ascii="仿宋_GB2312" w:eastAsia="仿宋_GB2312" w:hAnsi="宋体" w:hint="eastAsia"/>
                <w:szCs w:val="21"/>
              </w:rPr>
              <w:t>弃土（渣）场数量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实际启用</w:t>
            </w:r>
            <w:r w:rsidR="004414FD" w:rsidRPr="00C40105">
              <w:rPr>
                <w:rFonts w:ascii="仿宋_GB2312" w:eastAsia="仿宋_GB2312" w:hAnsi="宋体" w:hint="eastAsia"/>
                <w:szCs w:val="21"/>
              </w:rPr>
              <w:t>取土场、</w:t>
            </w:r>
            <w:r w:rsidRPr="00C40105">
              <w:rPr>
                <w:rFonts w:ascii="仿宋_GB2312" w:eastAsia="仿宋_GB2312" w:hAnsi="宋体" w:hint="eastAsia"/>
                <w:szCs w:val="21"/>
              </w:rPr>
              <w:t>弃土（渣）场数量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3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不在方案设计位置上的取土场数量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不在方案设计位置上的弃土（渣）场数量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59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按设计落实水土保持措施的取土场数量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存在隐患的取土场数量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3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按设计落实水土保持措</w:t>
            </w:r>
            <w:r>
              <w:rPr>
                <w:rFonts w:ascii="仿宋_GB2312" w:eastAsia="仿宋_GB2312" w:hAnsi="宋体" w:hint="eastAsia"/>
                <w:szCs w:val="21"/>
              </w:rPr>
              <w:lastRenderedPageBreak/>
              <w:t>施的弃土（渣）场数量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存在隐患的弃土（渣）</w:t>
            </w:r>
            <w:r w:rsidRPr="00C40105">
              <w:rPr>
                <w:rFonts w:ascii="仿宋_GB2312" w:eastAsia="仿宋_GB2312" w:hAnsi="宋体" w:hint="eastAsia"/>
                <w:szCs w:val="21"/>
              </w:rPr>
              <w:lastRenderedPageBreak/>
              <w:t>场数量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767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地点、规模是否发生变化</w:t>
            </w:r>
          </w:p>
        </w:tc>
        <w:tc>
          <w:tcPr>
            <w:tcW w:w="1843" w:type="dxa"/>
            <w:vAlign w:val="center"/>
          </w:tcPr>
          <w:p w:rsidR="00E626D9" w:rsidRPr="00C40105" w:rsidRDefault="00E626D9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水土保持措施体系及布局是否发生变化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33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水土保持措施落实情况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招投标文件及施工合同中是否明确水土保持内容及要求</w:t>
            </w:r>
          </w:p>
        </w:tc>
        <w:tc>
          <w:tcPr>
            <w:tcW w:w="1843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水土保持措施是否与主体工程同步实施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864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水土保持工程措施</w:t>
            </w:r>
          </w:p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 w:rsidP="00C969A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水土保持工程措施实施工程量及完成比例（%）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978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水土保持植物措施</w:t>
            </w:r>
          </w:p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水土保持植物措施实施工程量及完成比例（%）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992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水土保持临时措施</w:t>
            </w:r>
          </w:p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设计工程量</w:t>
            </w:r>
          </w:p>
        </w:tc>
        <w:tc>
          <w:tcPr>
            <w:tcW w:w="1843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626D9" w:rsidRPr="00C40105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40105">
              <w:rPr>
                <w:rFonts w:ascii="仿宋_GB2312" w:eastAsia="仿宋_GB2312" w:hAnsi="宋体" w:hint="eastAsia"/>
                <w:szCs w:val="21"/>
              </w:rPr>
              <w:t>水土保持临时措施实施工程量及完成比例（%）</w:t>
            </w:r>
          </w:p>
        </w:tc>
        <w:tc>
          <w:tcPr>
            <w:tcW w:w="1892" w:type="dxa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913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是否开展水土保持工程质量评定和自查初验，以及结果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755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组织管理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是否成立水土保持</w:t>
            </w:r>
          </w:p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机构或落实专职人员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41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是否制定水土保持</w:t>
            </w:r>
          </w:p>
          <w:p w:rsidR="00E626D9" w:rsidRDefault="003F10D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管理制度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33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水土保持监测情况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水土保持监测单位、联系人及联系方式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33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监测单位是否开展驻点监测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535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414FD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是否按要求报送监测</w:t>
            </w:r>
          </w:p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资料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459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水土保持监理情况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水土保持监理单位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33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 w:rsidP="004414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是否组建现场监理机构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90"/>
        </w:trPr>
        <w:tc>
          <w:tcPr>
            <w:tcW w:w="755" w:type="dxa"/>
            <w:vMerge w:val="restart"/>
            <w:vAlign w:val="center"/>
          </w:tcPr>
          <w:p w:rsidR="00E626D9" w:rsidRDefault="003F10D5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监督检查意见落实情况</w:t>
            </w: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督查意见提出的整改要求落实情况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26D9" w:rsidTr="004414FD">
        <w:trPr>
          <w:trHeight w:val="633"/>
        </w:trPr>
        <w:tc>
          <w:tcPr>
            <w:tcW w:w="755" w:type="dxa"/>
            <w:vMerge/>
            <w:vAlign w:val="center"/>
          </w:tcPr>
          <w:p w:rsidR="00E626D9" w:rsidRDefault="00E626D9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E626D9" w:rsidRDefault="003F10D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是否以正式文件回复督查意见整改情况</w:t>
            </w:r>
          </w:p>
        </w:tc>
        <w:tc>
          <w:tcPr>
            <w:tcW w:w="6003" w:type="dxa"/>
            <w:gridSpan w:val="3"/>
            <w:vAlign w:val="center"/>
          </w:tcPr>
          <w:p w:rsidR="00E626D9" w:rsidRPr="00C40105" w:rsidRDefault="00E626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782E" w:rsidTr="004414FD">
        <w:trPr>
          <w:trHeight w:val="2338"/>
        </w:trPr>
        <w:tc>
          <w:tcPr>
            <w:tcW w:w="1452" w:type="dxa"/>
            <w:gridSpan w:val="2"/>
            <w:vAlign w:val="center"/>
          </w:tcPr>
          <w:p w:rsidR="00D6782E" w:rsidRDefault="00D6782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lastRenderedPageBreak/>
              <w:t>承  诺</w:t>
            </w:r>
          </w:p>
        </w:tc>
        <w:tc>
          <w:tcPr>
            <w:tcW w:w="7636" w:type="dxa"/>
            <w:gridSpan w:val="4"/>
            <w:vAlign w:val="center"/>
          </w:tcPr>
          <w:p w:rsidR="004414FD" w:rsidRPr="00C40105" w:rsidRDefault="004414FD" w:rsidP="004414FD">
            <w:pPr>
              <w:adjustRightInd w:val="0"/>
              <w:snapToGrid w:val="0"/>
              <w:spacing w:line="300" w:lineRule="exact"/>
              <w:ind w:firstLineChars="200" w:firstLine="554"/>
              <w:jc w:val="left"/>
              <w:rPr>
                <w:rFonts w:ascii="宋体"/>
                <w:sz w:val="28"/>
                <w:szCs w:val="28"/>
              </w:rPr>
            </w:pPr>
            <w:r w:rsidRPr="00C40105">
              <w:rPr>
                <w:rFonts w:ascii="仿宋_GB2312" w:eastAsia="仿宋_GB2312" w:hint="eastAsia"/>
                <w:sz w:val="28"/>
                <w:szCs w:val="28"/>
              </w:rPr>
              <w:t>我单位在     （项目名称）建设施工过程中，承诺将严格履行水土保持法规定的义务，落实水土流失防治责任，完成批复的水土保持方案各项工作内容。</w:t>
            </w:r>
          </w:p>
          <w:p w:rsidR="004414FD" w:rsidRPr="00C40105" w:rsidRDefault="004414FD" w:rsidP="004414FD">
            <w:pPr>
              <w:adjustRightInd w:val="0"/>
              <w:snapToGrid w:val="0"/>
              <w:spacing w:line="300" w:lineRule="exact"/>
              <w:ind w:firstLineChars="200" w:firstLine="414"/>
              <w:jc w:val="left"/>
              <w:rPr>
                <w:rFonts w:ascii="宋体"/>
                <w:szCs w:val="21"/>
              </w:rPr>
            </w:pPr>
          </w:p>
          <w:p w:rsidR="004414FD" w:rsidRPr="00C40105" w:rsidRDefault="004414FD" w:rsidP="004414FD">
            <w:pPr>
              <w:adjustRightInd w:val="0"/>
              <w:snapToGrid w:val="0"/>
              <w:spacing w:line="300" w:lineRule="exact"/>
              <w:ind w:firstLineChars="200" w:firstLine="414"/>
              <w:jc w:val="left"/>
              <w:rPr>
                <w:rFonts w:ascii="宋体"/>
                <w:szCs w:val="21"/>
              </w:rPr>
            </w:pPr>
          </w:p>
          <w:p w:rsidR="004414FD" w:rsidRPr="00C40105" w:rsidRDefault="004414FD" w:rsidP="004414FD">
            <w:pPr>
              <w:adjustRightInd w:val="0"/>
              <w:snapToGrid w:val="0"/>
              <w:spacing w:line="300" w:lineRule="exact"/>
              <w:ind w:right="552" w:firstLineChars="1516" w:firstLine="4197"/>
              <w:rPr>
                <w:rFonts w:ascii="宋体"/>
                <w:sz w:val="28"/>
                <w:szCs w:val="28"/>
              </w:rPr>
            </w:pPr>
            <w:r w:rsidRPr="00C40105">
              <w:rPr>
                <w:rFonts w:ascii="宋体" w:hint="eastAsia"/>
                <w:sz w:val="28"/>
                <w:szCs w:val="28"/>
              </w:rPr>
              <w:t>承诺人：</w:t>
            </w:r>
          </w:p>
          <w:p w:rsidR="00D6782E" w:rsidRPr="00C40105" w:rsidRDefault="004414FD" w:rsidP="004414FD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/>
                <w:szCs w:val="21"/>
              </w:rPr>
            </w:pPr>
            <w:r w:rsidRPr="00C40105">
              <w:rPr>
                <w:rFonts w:ascii="宋体" w:hint="eastAsia"/>
                <w:szCs w:val="21"/>
              </w:rPr>
              <w:t>（加盖建设单位公章）</w:t>
            </w:r>
          </w:p>
        </w:tc>
      </w:tr>
    </w:tbl>
    <w:p w:rsidR="00E626D9" w:rsidRPr="00F86632" w:rsidRDefault="00E626D9" w:rsidP="00F86632">
      <w:pPr>
        <w:spacing w:line="80" w:lineRule="exact"/>
        <w:rPr>
          <w:sz w:val="10"/>
          <w:szCs w:val="10"/>
        </w:rPr>
      </w:pPr>
    </w:p>
    <w:sectPr w:rsidR="00E626D9" w:rsidRPr="00F86632" w:rsidSect="00E626D9">
      <w:pgSz w:w="11906" w:h="16838"/>
      <w:pgMar w:top="1985" w:right="1588" w:bottom="1985" w:left="1588" w:header="851" w:footer="1531" w:gutter="0"/>
      <w:cols w:space="720"/>
      <w:docGrid w:type="linesAndChars" w:linePitch="592" w:charSpace="-6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06" w:rsidRDefault="00EB0606" w:rsidP="00D6782E">
      <w:r>
        <w:separator/>
      </w:r>
    </w:p>
  </w:endnote>
  <w:endnote w:type="continuationSeparator" w:id="0">
    <w:p w:rsidR="00EB0606" w:rsidRDefault="00EB0606" w:rsidP="00D6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06" w:rsidRDefault="00EB0606" w:rsidP="00D6782E">
      <w:r>
        <w:separator/>
      </w:r>
    </w:p>
  </w:footnote>
  <w:footnote w:type="continuationSeparator" w:id="0">
    <w:p w:rsidR="00EB0606" w:rsidRDefault="00EB0606" w:rsidP="00D6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07"/>
  <w:drawingGridVerticalSpacing w:val="29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DF5983"/>
    <w:rsid w:val="0000735C"/>
    <w:rsid w:val="00047429"/>
    <w:rsid w:val="000C61E8"/>
    <w:rsid w:val="000D3687"/>
    <w:rsid w:val="00187C51"/>
    <w:rsid w:val="002B3470"/>
    <w:rsid w:val="00352A0A"/>
    <w:rsid w:val="003A08A8"/>
    <w:rsid w:val="003A3AC4"/>
    <w:rsid w:val="003F10D5"/>
    <w:rsid w:val="00431EF0"/>
    <w:rsid w:val="004414FD"/>
    <w:rsid w:val="00493A3A"/>
    <w:rsid w:val="006F36F8"/>
    <w:rsid w:val="00A436A2"/>
    <w:rsid w:val="00BB0298"/>
    <w:rsid w:val="00C21B7E"/>
    <w:rsid w:val="00C40105"/>
    <w:rsid w:val="00C969A3"/>
    <w:rsid w:val="00D224B4"/>
    <w:rsid w:val="00D6782E"/>
    <w:rsid w:val="00DB6B2C"/>
    <w:rsid w:val="00DE79FF"/>
    <w:rsid w:val="00E626D9"/>
    <w:rsid w:val="00E87385"/>
    <w:rsid w:val="00EB0606"/>
    <w:rsid w:val="00F86632"/>
    <w:rsid w:val="045A5B06"/>
    <w:rsid w:val="04F321B3"/>
    <w:rsid w:val="057E68F4"/>
    <w:rsid w:val="05AF769B"/>
    <w:rsid w:val="07361EF2"/>
    <w:rsid w:val="0A8135F8"/>
    <w:rsid w:val="0AFE7153"/>
    <w:rsid w:val="0ED33CDF"/>
    <w:rsid w:val="10445651"/>
    <w:rsid w:val="112448F5"/>
    <w:rsid w:val="11697979"/>
    <w:rsid w:val="126D2434"/>
    <w:rsid w:val="13A20FD5"/>
    <w:rsid w:val="13C56B06"/>
    <w:rsid w:val="162E7635"/>
    <w:rsid w:val="166139E2"/>
    <w:rsid w:val="16AC705D"/>
    <w:rsid w:val="194968C4"/>
    <w:rsid w:val="195F733D"/>
    <w:rsid w:val="19CA3295"/>
    <w:rsid w:val="1CFC06B0"/>
    <w:rsid w:val="1D4304CF"/>
    <w:rsid w:val="1DB602E9"/>
    <w:rsid w:val="1EED29C9"/>
    <w:rsid w:val="205A3E18"/>
    <w:rsid w:val="20C25BC7"/>
    <w:rsid w:val="21457517"/>
    <w:rsid w:val="224833DE"/>
    <w:rsid w:val="228671C6"/>
    <w:rsid w:val="22AB024C"/>
    <w:rsid w:val="22DA4F7A"/>
    <w:rsid w:val="23BA0A04"/>
    <w:rsid w:val="24362976"/>
    <w:rsid w:val="24925366"/>
    <w:rsid w:val="24CF29F0"/>
    <w:rsid w:val="268A43F4"/>
    <w:rsid w:val="2713657D"/>
    <w:rsid w:val="28056C64"/>
    <w:rsid w:val="29504ECA"/>
    <w:rsid w:val="2A06111B"/>
    <w:rsid w:val="2A631C22"/>
    <w:rsid w:val="2A842F39"/>
    <w:rsid w:val="2A9B1027"/>
    <w:rsid w:val="30B34F5D"/>
    <w:rsid w:val="324F65D6"/>
    <w:rsid w:val="338A4086"/>
    <w:rsid w:val="343946EF"/>
    <w:rsid w:val="346F0C04"/>
    <w:rsid w:val="34757014"/>
    <w:rsid w:val="3651789A"/>
    <w:rsid w:val="383C172B"/>
    <w:rsid w:val="38C40041"/>
    <w:rsid w:val="3ADB493D"/>
    <w:rsid w:val="3B091583"/>
    <w:rsid w:val="3C402605"/>
    <w:rsid w:val="3CB05693"/>
    <w:rsid w:val="3D1209EB"/>
    <w:rsid w:val="3F8A0548"/>
    <w:rsid w:val="3FE77F10"/>
    <w:rsid w:val="40474CC5"/>
    <w:rsid w:val="41A00AD7"/>
    <w:rsid w:val="427154D2"/>
    <w:rsid w:val="4276633C"/>
    <w:rsid w:val="42B2327B"/>
    <w:rsid w:val="43A24365"/>
    <w:rsid w:val="44D76F55"/>
    <w:rsid w:val="45281C34"/>
    <w:rsid w:val="459C6D8A"/>
    <w:rsid w:val="45F548EC"/>
    <w:rsid w:val="46B347A9"/>
    <w:rsid w:val="46DF5983"/>
    <w:rsid w:val="4916096F"/>
    <w:rsid w:val="4A736374"/>
    <w:rsid w:val="4BB16CB0"/>
    <w:rsid w:val="4C872055"/>
    <w:rsid w:val="52F92DE6"/>
    <w:rsid w:val="538F0CFA"/>
    <w:rsid w:val="574F3813"/>
    <w:rsid w:val="580553CF"/>
    <w:rsid w:val="58BF6D03"/>
    <w:rsid w:val="590F343F"/>
    <w:rsid w:val="5C41358E"/>
    <w:rsid w:val="5CA16BA7"/>
    <w:rsid w:val="5DFB1790"/>
    <w:rsid w:val="5E1B086A"/>
    <w:rsid w:val="5E5B649B"/>
    <w:rsid w:val="5E891E9D"/>
    <w:rsid w:val="5ECA4DD9"/>
    <w:rsid w:val="5ECB29D4"/>
    <w:rsid w:val="5ED577FD"/>
    <w:rsid w:val="61B16A55"/>
    <w:rsid w:val="63A96FAD"/>
    <w:rsid w:val="649A5FAA"/>
    <w:rsid w:val="66C4014A"/>
    <w:rsid w:val="678A7A29"/>
    <w:rsid w:val="678B31A0"/>
    <w:rsid w:val="67973DC1"/>
    <w:rsid w:val="68812178"/>
    <w:rsid w:val="6928672D"/>
    <w:rsid w:val="6A1945BE"/>
    <w:rsid w:val="6AE77238"/>
    <w:rsid w:val="6B1C5AC4"/>
    <w:rsid w:val="6B950255"/>
    <w:rsid w:val="6F331F13"/>
    <w:rsid w:val="70032F9F"/>
    <w:rsid w:val="70F04A44"/>
    <w:rsid w:val="73106374"/>
    <w:rsid w:val="733D4164"/>
    <w:rsid w:val="739A5215"/>
    <w:rsid w:val="73CA1C94"/>
    <w:rsid w:val="779F0AF4"/>
    <w:rsid w:val="794C35CE"/>
    <w:rsid w:val="7ACC448D"/>
    <w:rsid w:val="7BA80F99"/>
    <w:rsid w:val="7BBB4882"/>
    <w:rsid w:val="7C525E44"/>
    <w:rsid w:val="7D3C2CE7"/>
    <w:rsid w:val="7E156D67"/>
    <w:rsid w:val="7E6D45F6"/>
    <w:rsid w:val="7FC8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6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26D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"/>
    <w:rsid w:val="00E6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626D9"/>
    <w:rPr>
      <w:rFonts w:cs="Times New Roman"/>
    </w:rPr>
  </w:style>
  <w:style w:type="character" w:customStyle="1" w:styleId="font51">
    <w:name w:val="font51"/>
    <w:basedOn w:val="a0"/>
    <w:qFormat/>
    <w:rsid w:val="00E626D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E626D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E626D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E626D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">
    <w:name w:val="页眉 Char"/>
    <w:basedOn w:val="a0"/>
    <w:link w:val="a4"/>
    <w:rsid w:val="00E626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54540-4B54-4B6E-9861-E23C79E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</dc:creator>
  <cp:lastModifiedBy>文静</cp:lastModifiedBy>
  <cp:revision>13</cp:revision>
  <cp:lastPrinted>2020-04-24T06:37:00Z</cp:lastPrinted>
  <dcterms:created xsi:type="dcterms:W3CDTF">2018-02-23T06:09:00Z</dcterms:created>
  <dcterms:modified xsi:type="dcterms:W3CDTF">2020-04-27T09:09:00Z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